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BE" w:rsidRDefault="006E3CBE">
      <w:pPr>
        <w:pStyle w:val="Header"/>
        <w:tabs>
          <w:tab w:val="clear" w:pos="4153"/>
          <w:tab w:val="clear" w:pos="8306"/>
        </w:tabs>
      </w:pPr>
      <w:bookmarkStart w:id="0" w:name="_GoBack"/>
      <w:bookmarkEnd w:id="0"/>
    </w:p>
    <w:p w:rsidR="006E3CBE" w:rsidRDefault="006E3CBE">
      <w:pPr>
        <w:pStyle w:val="Header"/>
        <w:tabs>
          <w:tab w:val="clear" w:pos="4153"/>
          <w:tab w:val="clear" w:pos="8306"/>
        </w:tabs>
      </w:pPr>
    </w:p>
    <w:p w:rsidR="006E3CBE" w:rsidRDefault="006E3CBE">
      <w:pPr>
        <w:pStyle w:val="Header"/>
        <w:tabs>
          <w:tab w:val="clear" w:pos="4153"/>
          <w:tab w:val="clear" w:pos="8306"/>
        </w:tabs>
      </w:pPr>
    </w:p>
    <w:p w:rsidR="006E3CBE" w:rsidRDefault="006E3CBE">
      <w:pPr>
        <w:pStyle w:val="Header"/>
        <w:tabs>
          <w:tab w:val="clear" w:pos="4153"/>
          <w:tab w:val="clear" w:pos="8306"/>
        </w:tabs>
      </w:pPr>
    </w:p>
    <w:p w:rsidR="006E3CBE" w:rsidRPr="00FC27ED" w:rsidRDefault="006E3CBE">
      <w:pPr>
        <w:pStyle w:val="Title"/>
        <w:ind w:left="720" w:hanging="720"/>
        <w:rPr>
          <w:b/>
          <w:lang w:val="en-US"/>
        </w:rPr>
      </w:pPr>
      <w:r w:rsidRPr="00FC27ED">
        <w:rPr>
          <w:b/>
        </w:rPr>
        <w:t>4.5</w:t>
      </w:r>
      <w:r w:rsidRPr="00FC27ED">
        <w:rPr>
          <w:b/>
        </w:rPr>
        <w:tab/>
      </w:r>
      <w:r w:rsidR="00595124">
        <w:rPr>
          <w:b/>
        </w:rPr>
        <w:tab/>
      </w:r>
      <w:r w:rsidR="00A37547" w:rsidRPr="00FC27ED">
        <w:rPr>
          <w:b/>
          <w:color w:val="auto"/>
        </w:rPr>
        <w:t>Gifts</w:t>
      </w:r>
      <w:r w:rsidR="00555CE1" w:rsidRPr="00FC27ED">
        <w:rPr>
          <w:b/>
          <w:color w:val="auto"/>
        </w:rPr>
        <w:t xml:space="preserve"> </w:t>
      </w:r>
      <w:r w:rsidR="00A37547" w:rsidRPr="00FC27ED">
        <w:rPr>
          <w:b/>
          <w:color w:val="auto"/>
        </w:rPr>
        <w:t xml:space="preserve">to </w:t>
      </w:r>
      <w:r w:rsidRPr="00FC27ED">
        <w:rPr>
          <w:b/>
          <w:color w:val="auto"/>
        </w:rPr>
        <w:t>Staff</w:t>
      </w:r>
      <w:r w:rsidR="004E7C7E" w:rsidRPr="00FC27ED">
        <w:rPr>
          <w:b/>
          <w:color w:val="auto"/>
        </w:rPr>
        <w:t xml:space="preserve"> </w:t>
      </w:r>
      <w:r w:rsidR="00E72D11" w:rsidRPr="00FC27ED">
        <w:rPr>
          <w:b/>
          <w:color w:val="auto"/>
        </w:rPr>
        <w:t xml:space="preserve">for </w:t>
      </w:r>
      <w:r w:rsidRPr="00FC27ED">
        <w:rPr>
          <w:b/>
          <w:color w:val="auto"/>
        </w:rPr>
        <w:t>Farewells</w:t>
      </w:r>
      <w:r w:rsidR="00A37547" w:rsidRPr="00FC27ED">
        <w:rPr>
          <w:b/>
          <w:color w:val="auto"/>
        </w:rPr>
        <w:t xml:space="preserve"> and </w:t>
      </w:r>
      <w:r w:rsidR="00595124">
        <w:rPr>
          <w:b/>
          <w:color w:val="auto"/>
        </w:rPr>
        <w:tab/>
      </w:r>
      <w:r w:rsidRPr="00FC27ED">
        <w:rPr>
          <w:b/>
          <w:color w:val="auto"/>
        </w:rPr>
        <w:t xml:space="preserve">Special Circumstances </w:t>
      </w:r>
      <w:r w:rsidR="00E72D11" w:rsidRPr="00FC27ED">
        <w:rPr>
          <w:b/>
          <w:color w:val="auto"/>
        </w:rPr>
        <w:t>Policy</w:t>
      </w:r>
      <w:r w:rsidR="00E72D11" w:rsidRPr="00FC27ED">
        <w:rPr>
          <w:b/>
          <w:strike/>
          <w:color w:val="auto"/>
        </w:rPr>
        <w:t xml:space="preserve"> </w:t>
      </w:r>
    </w:p>
    <w:p w:rsidR="006E3CBE" w:rsidRDefault="006E3CBE" w:rsidP="000D118C">
      <w:pPr>
        <w:pStyle w:val="Heading1"/>
        <w:spacing w:before="960"/>
      </w:pPr>
      <w:r>
        <w:rPr>
          <w:color w:val="B08E00"/>
        </w:rPr>
        <w:t>STRATEGIC PLAN OBJECTIVE</w:t>
      </w:r>
    </w:p>
    <w:p w:rsidR="004E7C7E" w:rsidRPr="00464BBA" w:rsidRDefault="003D4D0F">
      <w:pPr>
        <w:rPr>
          <w:lang w:val="en-US"/>
        </w:rPr>
      </w:pPr>
      <w:r>
        <w:t>3.5</w:t>
      </w:r>
      <w:r w:rsidR="009924E4" w:rsidRPr="00464BBA">
        <w:t xml:space="preserve"> </w:t>
      </w:r>
      <w:r w:rsidR="004E7C7E" w:rsidRPr="00464BBA">
        <w:t>To improve organisational culture, health, welfare and safety.</w:t>
      </w:r>
    </w:p>
    <w:p w:rsidR="006E3CBE" w:rsidRDefault="006E3CBE">
      <w:pPr>
        <w:pStyle w:val="Heading1"/>
        <w:rPr>
          <w:color w:val="AF8F00"/>
          <w:lang w:val="en-AU"/>
        </w:rPr>
      </w:pPr>
      <w:r>
        <w:rPr>
          <w:color w:val="B08E00"/>
        </w:rPr>
        <w:t>PURPOSE</w:t>
      </w:r>
    </w:p>
    <w:p w:rsidR="00FA34F8" w:rsidRPr="00464BBA" w:rsidRDefault="00555CE1">
      <w:pPr>
        <w:pStyle w:val="BodyText"/>
        <w:rPr>
          <w:rFonts w:ascii="Arial" w:eastAsia="MS Mincho" w:hAnsi="Arial" w:cs="Arial"/>
          <w:sz w:val="20"/>
        </w:rPr>
      </w:pPr>
      <w:r w:rsidRPr="00464BBA">
        <w:rPr>
          <w:rFonts w:ascii="Arial" w:eastAsia="MS Mincho" w:hAnsi="Arial" w:cs="Arial"/>
          <w:sz w:val="20"/>
        </w:rPr>
        <w:t>T</w:t>
      </w:r>
      <w:r w:rsidR="00F85F8C" w:rsidRPr="00464BBA">
        <w:rPr>
          <w:rFonts w:ascii="Arial" w:eastAsia="MS Mincho" w:hAnsi="Arial" w:cs="Arial"/>
          <w:sz w:val="20"/>
        </w:rPr>
        <w:t xml:space="preserve">o establish </w:t>
      </w:r>
      <w:r w:rsidRPr="00464BBA">
        <w:rPr>
          <w:rFonts w:ascii="Arial" w:eastAsia="MS Mincho" w:hAnsi="Arial" w:cs="Arial"/>
          <w:sz w:val="20"/>
        </w:rPr>
        <w:t>policy</w:t>
      </w:r>
      <w:r w:rsidR="00F85F8C" w:rsidRPr="00464BBA">
        <w:rPr>
          <w:rFonts w:ascii="Arial" w:eastAsia="MS Mincho" w:hAnsi="Arial" w:cs="Arial"/>
          <w:sz w:val="20"/>
        </w:rPr>
        <w:t xml:space="preserve"> and guidelines </w:t>
      </w:r>
      <w:r w:rsidR="00E72D11" w:rsidRPr="00464BBA">
        <w:rPr>
          <w:rFonts w:ascii="Arial" w:eastAsia="MS Mincho" w:hAnsi="Arial" w:cs="Arial"/>
          <w:sz w:val="20"/>
        </w:rPr>
        <w:t xml:space="preserve">relating </w:t>
      </w:r>
      <w:r w:rsidRPr="00464BBA">
        <w:rPr>
          <w:rFonts w:ascii="Arial" w:eastAsia="MS Mincho" w:hAnsi="Arial" w:cs="Arial"/>
          <w:sz w:val="20"/>
        </w:rPr>
        <w:t xml:space="preserve">to farewell </w:t>
      </w:r>
      <w:r w:rsidR="00E72D11" w:rsidRPr="00464BBA">
        <w:rPr>
          <w:rFonts w:ascii="Arial" w:eastAsia="MS Mincho" w:hAnsi="Arial" w:cs="Arial"/>
          <w:sz w:val="20"/>
        </w:rPr>
        <w:t>and/</w:t>
      </w:r>
      <w:r w:rsidRPr="00464BBA">
        <w:rPr>
          <w:rFonts w:ascii="Arial" w:eastAsia="MS Mincho" w:hAnsi="Arial" w:cs="Arial"/>
          <w:sz w:val="20"/>
        </w:rPr>
        <w:t xml:space="preserve">or special circumstance gifts and farewell functions that </w:t>
      </w:r>
      <w:r w:rsidR="00E72D11" w:rsidRPr="00464BBA">
        <w:rPr>
          <w:rFonts w:ascii="Arial" w:eastAsia="MS Mincho" w:hAnsi="Arial" w:cs="Arial"/>
          <w:sz w:val="20"/>
        </w:rPr>
        <w:t xml:space="preserve">may be </w:t>
      </w:r>
      <w:r w:rsidRPr="00464BBA">
        <w:rPr>
          <w:rFonts w:ascii="Arial" w:eastAsia="MS Mincho" w:hAnsi="Arial" w:cs="Arial"/>
          <w:sz w:val="20"/>
        </w:rPr>
        <w:t>confer</w:t>
      </w:r>
      <w:r w:rsidR="00E72D11" w:rsidRPr="00464BBA">
        <w:rPr>
          <w:rFonts w:ascii="Arial" w:eastAsia="MS Mincho" w:hAnsi="Arial" w:cs="Arial"/>
          <w:sz w:val="20"/>
        </w:rPr>
        <w:t>red</w:t>
      </w:r>
      <w:r w:rsidRPr="00464BBA">
        <w:rPr>
          <w:rFonts w:ascii="Arial" w:eastAsia="MS Mincho" w:hAnsi="Arial" w:cs="Arial"/>
          <w:sz w:val="20"/>
        </w:rPr>
        <w:t xml:space="preserve"> on a staff member for the following reasons:</w:t>
      </w:r>
    </w:p>
    <w:p w:rsidR="006E3CBE" w:rsidRPr="00464BBA" w:rsidRDefault="006E3CBE">
      <w:pPr>
        <w:pStyle w:val="BodyText"/>
        <w:rPr>
          <w:rFonts w:ascii="Arial" w:hAnsi="Arial" w:cs="Arial"/>
          <w:strike/>
          <w:sz w:val="20"/>
        </w:rPr>
      </w:pPr>
    </w:p>
    <w:p w:rsidR="006E3CBE" w:rsidRPr="00464BBA" w:rsidRDefault="00F85F8C" w:rsidP="00A46A86">
      <w:pPr>
        <w:numPr>
          <w:ilvl w:val="0"/>
          <w:numId w:val="27"/>
        </w:numPr>
        <w:spacing w:after="80"/>
        <w:jc w:val="both"/>
      </w:pPr>
      <w:r w:rsidRPr="00464BBA">
        <w:t>Retirement</w:t>
      </w:r>
      <w:r w:rsidR="008D62ED">
        <w:t xml:space="preserve">, </w:t>
      </w:r>
      <w:r w:rsidRPr="00464BBA">
        <w:t>resignation</w:t>
      </w:r>
      <w:r w:rsidR="008D62ED">
        <w:t xml:space="preserve"> or redundancy</w:t>
      </w:r>
      <w:r w:rsidRPr="00464BBA">
        <w:t xml:space="preserve"> from their employment </w:t>
      </w:r>
      <w:r w:rsidR="003D4D0F" w:rsidRPr="00464BBA">
        <w:t>with</w:t>
      </w:r>
      <w:r w:rsidR="003D4D0F">
        <w:t xml:space="preserve"> the </w:t>
      </w:r>
      <w:r w:rsidRPr="00464BBA">
        <w:t>EMRC t</w:t>
      </w:r>
      <w:r w:rsidR="006E3CBE" w:rsidRPr="00464BBA">
        <w:t>hrough personal volition (non-disciplinary);</w:t>
      </w:r>
      <w:r w:rsidR="00555CE1" w:rsidRPr="00464BBA">
        <w:t xml:space="preserve"> and </w:t>
      </w:r>
    </w:p>
    <w:p w:rsidR="006E3CBE" w:rsidRPr="00464BBA" w:rsidRDefault="00F85F8C" w:rsidP="00A46A86">
      <w:pPr>
        <w:numPr>
          <w:ilvl w:val="0"/>
          <w:numId w:val="27"/>
        </w:numPr>
        <w:jc w:val="both"/>
      </w:pPr>
      <w:r w:rsidRPr="00464BBA">
        <w:t>S</w:t>
      </w:r>
      <w:r w:rsidR="006E3CBE" w:rsidRPr="00464BBA">
        <w:t>pecial circumstances</w:t>
      </w:r>
      <w:r w:rsidRPr="00464BBA">
        <w:t xml:space="preserve"> such as </w:t>
      </w:r>
      <w:r w:rsidR="006E3CBE" w:rsidRPr="00464BBA">
        <w:t>the birth</w:t>
      </w:r>
      <w:r w:rsidR="00814912">
        <w:t>/adoption</w:t>
      </w:r>
      <w:r w:rsidR="006E3CBE" w:rsidRPr="00464BBA">
        <w:t xml:space="preserve"> of a staff member’s child, </w:t>
      </w:r>
      <w:r w:rsidRPr="00464BBA">
        <w:t xml:space="preserve">marriage of a staff member, </w:t>
      </w:r>
      <w:r w:rsidR="006E3CBE" w:rsidRPr="00464BBA">
        <w:t xml:space="preserve">bereavement in the affected staff member’s immediate family, </w:t>
      </w:r>
      <w:r w:rsidRPr="00464BBA">
        <w:t xml:space="preserve">or </w:t>
      </w:r>
      <w:r w:rsidR="006E3CBE" w:rsidRPr="00464BBA">
        <w:t>long-term or seriou</w:t>
      </w:r>
      <w:r w:rsidRPr="00464BBA">
        <w:t>s illness of staff member.</w:t>
      </w:r>
    </w:p>
    <w:p w:rsidR="00451FE2" w:rsidRDefault="00451FE2" w:rsidP="00451FE2">
      <w:pPr>
        <w:pStyle w:val="Heading1"/>
        <w:rPr>
          <w:color w:val="B08E00"/>
        </w:rPr>
      </w:pPr>
      <w:r>
        <w:rPr>
          <w:color w:val="B08E00"/>
        </w:rPr>
        <w:t>LEGISLATION</w:t>
      </w:r>
    </w:p>
    <w:p w:rsidR="00451FE2" w:rsidRPr="00DE46B1" w:rsidRDefault="00451FE2" w:rsidP="00451FE2">
      <w:pPr>
        <w:rPr>
          <w:lang w:val="en-US"/>
        </w:rPr>
      </w:pPr>
      <w:r>
        <w:rPr>
          <w:lang w:val="en-US"/>
        </w:rPr>
        <w:t>Nil</w:t>
      </w:r>
    </w:p>
    <w:p w:rsidR="00451FE2" w:rsidRDefault="00451FE2" w:rsidP="00451FE2">
      <w:pPr>
        <w:pStyle w:val="Heading1"/>
        <w:rPr>
          <w:color w:val="B08E00"/>
        </w:rPr>
      </w:pPr>
      <w:r>
        <w:rPr>
          <w:color w:val="B08E00"/>
        </w:rPr>
        <w:t>SCOPE</w:t>
      </w:r>
    </w:p>
    <w:p w:rsidR="00451FE2" w:rsidRPr="00307530" w:rsidRDefault="00451FE2" w:rsidP="00451FE2">
      <w:r w:rsidRPr="000A1241">
        <w:t>This policy applies to all EMRC staff, including part time and casual employees</w:t>
      </w:r>
      <w:r>
        <w:t xml:space="preserve">. </w:t>
      </w:r>
      <w:r w:rsidRPr="00464BBA">
        <w:rPr>
          <w:iCs/>
        </w:rPr>
        <w:t>Eligibility is based primarily upon years of continuous service.</w:t>
      </w:r>
      <w:r w:rsidRPr="00464BBA">
        <w:rPr>
          <w:iCs/>
        </w:rPr>
        <w:cr/>
      </w:r>
    </w:p>
    <w:p w:rsidR="006E3CBE" w:rsidRDefault="006E3CBE">
      <w:pPr>
        <w:pStyle w:val="Heading1"/>
        <w:tabs>
          <w:tab w:val="left" w:pos="851"/>
        </w:tabs>
        <w:rPr>
          <w:color w:val="B08E00"/>
        </w:rPr>
      </w:pPr>
      <w:r>
        <w:rPr>
          <w:color w:val="B08E00"/>
        </w:rPr>
        <w:t>POLICY STATEMENT</w:t>
      </w:r>
    </w:p>
    <w:p w:rsidR="0010078B" w:rsidRDefault="006E3CBE">
      <w:pPr>
        <w:jc w:val="both"/>
      </w:pPr>
      <w:r>
        <w:cr/>
      </w:r>
      <w:r w:rsidR="00697F88">
        <w:t>The aim of this policy is to establish the circumstances for providing</w:t>
      </w:r>
      <w:r w:rsidR="0010078B">
        <w:t>:</w:t>
      </w:r>
    </w:p>
    <w:p w:rsidR="0010078B" w:rsidRDefault="0010078B">
      <w:pPr>
        <w:jc w:val="both"/>
      </w:pPr>
    </w:p>
    <w:p w:rsidR="009A5DD3" w:rsidRPr="00FC27ED" w:rsidRDefault="0010078B" w:rsidP="00FC27ED">
      <w:pPr>
        <w:pStyle w:val="ListParagraph"/>
        <w:numPr>
          <w:ilvl w:val="0"/>
          <w:numId w:val="31"/>
        </w:numPr>
        <w:tabs>
          <w:tab w:val="left" w:pos="3828"/>
        </w:tabs>
        <w:jc w:val="both"/>
      </w:pPr>
      <w:r>
        <w:t>an</w:t>
      </w:r>
      <w:r w:rsidR="00097368" w:rsidRPr="00097368">
        <w:rPr>
          <w:iCs/>
        </w:rPr>
        <w:t xml:space="preserve"> additional benefit </w:t>
      </w:r>
      <w:r w:rsidR="00097368" w:rsidRPr="008D62ED">
        <w:rPr>
          <w:iCs/>
        </w:rPr>
        <w:t>to staff leaving the Council’s employment</w:t>
      </w:r>
      <w:r w:rsidR="00097368" w:rsidRPr="00FC27ED">
        <w:rPr>
          <w:iCs/>
        </w:rPr>
        <w:t xml:space="preserve"> voluntarily (and not under any disciplinary procedures)</w:t>
      </w:r>
    </w:p>
    <w:p w:rsidR="009A5DD3" w:rsidRPr="00FC27ED" w:rsidRDefault="009A5DD3" w:rsidP="00FC27ED">
      <w:pPr>
        <w:pStyle w:val="ListParagraph"/>
        <w:tabs>
          <w:tab w:val="left" w:pos="3828"/>
        </w:tabs>
        <w:jc w:val="both"/>
      </w:pPr>
    </w:p>
    <w:p w:rsidR="009A5DD3" w:rsidRDefault="00F85F8C" w:rsidP="00FC27ED">
      <w:pPr>
        <w:pStyle w:val="ListParagraph"/>
        <w:numPr>
          <w:ilvl w:val="0"/>
          <w:numId w:val="31"/>
        </w:numPr>
        <w:tabs>
          <w:tab w:val="left" w:pos="3828"/>
        </w:tabs>
        <w:jc w:val="both"/>
      </w:pPr>
      <w:proofErr w:type="gramStart"/>
      <w:r w:rsidRPr="00464BBA">
        <w:t>a</w:t>
      </w:r>
      <w:proofErr w:type="gramEnd"/>
      <w:r w:rsidRPr="00464BBA">
        <w:t xml:space="preserve"> gift </w:t>
      </w:r>
      <w:r w:rsidR="006E3CBE" w:rsidRPr="00464BBA">
        <w:t>to staff under special circum</w:t>
      </w:r>
      <w:r w:rsidR="00793772" w:rsidRPr="00464BBA">
        <w:t>stances.</w:t>
      </w:r>
      <w:r w:rsidR="00793772" w:rsidRPr="00464BBA">
        <w:cr/>
      </w:r>
    </w:p>
    <w:p w:rsidR="0010078B" w:rsidRDefault="0010078B">
      <w:pPr>
        <w:rPr>
          <w:b/>
        </w:rPr>
      </w:pPr>
      <w:r>
        <w:rPr>
          <w:b/>
        </w:rPr>
        <w:br w:type="page"/>
      </w:r>
    </w:p>
    <w:p w:rsidR="0010078B" w:rsidRDefault="0010078B" w:rsidP="00793772">
      <w:pPr>
        <w:spacing w:after="120"/>
        <w:jc w:val="both"/>
        <w:rPr>
          <w:b/>
        </w:rPr>
      </w:pPr>
    </w:p>
    <w:p w:rsidR="00C95CA8" w:rsidRDefault="00C95CA8" w:rsidP="00793772">
      <w:pPr>
        <w:spacing w:after="120"/>
        <w:jc w:val="both"/>
        <w:rPr>
          <w:b/>
        </w:rPr>
      </w:pPr>
    </w:p>
    <w:p w:rsidR="00793772" w:rsidRPr="00464BBA" w:rsidRDefault="00793772" w:rsidP="00793772">
      <w:pPr>
        <w:spacing w:after="120"/>
        <w:jc w:val="both"/>
        <w:rPr>
          <w:b/>
        </w:rPr>
      </w:pPr>
      <w:r w:rsidRPr="00464BBA">
        <w:rPr>
          <w:b/>
        </w:rPr>
        <w:t>Retirement</w:t>
      </w:r>
      <w:r w:rsidR="008D62ED">
        <w:rPr>
          <w:b/>
        </w:rPr>
        <w:t xml:space="preserve">, </w:t>
      </w:r>
      <w:r w:rsidRPr="00464BBA">
        <w:rPr>
          <w:b/>
        </w:rPr>
        <w:t>Resignation</w:t>
      </w:r>
      <w:r w:rsidR="008D62ED">
        <w:rPr>
          <w:b/>
        </w:rPr>
        <w:t xml:space="preserve"> or Redundancy </w:t>
      </w:r>
      <w:r w:rsidRPr="00464BBA">
        <w:rPr>
          <w:b/>
        </w:rPr>
        <w:t xml:space="preserve">Benefit </w:t>
      </w:r>
    </w:p>
    <w:p w:rsidR="006E3CBE" w:rsidRDefault="00A46A86" w:rsidP="00793772">
      <w:pPr>
        <w:jc w:val="both"/>
      </w:pPr>
      <w:r w:rsidRPr="00464BBA">
        <w:t>I</w:t>
      </w:r>
      <w:r w:rsidR="006E3CBE" w:rsidRPr="00464BBA">
        <w:t>ndividual</w:t>
      </w:r>
      <w:r w:rsidRPr="00464BBA">
        <w:t xml:space="preserve"> staff members</w:t>
      </w:r>
      <w:r w:rsidR="006E3CBE" w:rsidRPr="00464BBA">
        <w:t xml:space="preserve"> may receive a notional </w:t>
      </w:r>
      <w:r w:rsidR="00FC27ED" w:rsidRPr="00464BBA">
        <w:t>benefit in</w:t>
      </w:r>
      <w:r w:rsidR="006E3CBE" w:rsidRPr="00464BBA">
        <w:t xml:space="preserve"> accordance with the following table:</w:t>
      </w:r>
    </w:p>
    <w:p w:rsidR="006E3CBE" w:rsidRPr="00464BBA" w:rsidRDefault="006E3CBE">
      <w:pPr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5670"/>
      </w:tblGrid>
      <w:tr w:rsidR="006E3CBE" w:rsidRPr="00464BBA">
        <w:trPr>
          <w:cantSplit/>
        </w:trPr>
        <w:tc>
          <w:tcPr>
            <w:tcW w:w="2583" w:type="dxa"/>
            <w:shd w:val="clear" w:color="auto" w:fill="000000"/>
          </w:tcPr>
          <w:p w:rsidR="006E3CBE" w:rsidRPr="00464BBA" w:rsidRDefault="006E3CBE" w:rsidP="00A2353C">
            <w:pPr>
              <w:pStyle w:val="BodyText"/>
              <w:spacing w:after="120"/>
              <w:rPr>
                <w:rFonts w:ascii="Arial" w:hAnsi="Arial" w:cs="Arial"/>
                <w:b/>
                <w:iCs/>
                <w:sz w:val="20"/>
              </w:rPr>
            </w:pPr>
            <w:r w:rsidRPr="00464BBA">
              <w:rPr>
                <w:rFonts w:ascii="Arial" w:hAnsi="Arial" w:cs="Arial"/>
                <w:b/>
                <w:iCs/>
                <w:sz w:val="20"/>
              </w:rPr>
              <w:t>Length of Service</w:t>
            </w:r>
          </w:p>
        </w:tc>
        <w:tc>
          <w:tcPr>
            <w:tcW w:w="5670" w:type="dxa"/>
            <w:shd w:val="clear" w:color="auto" w:fill="000000"/>
          </w:tcPr>
          <w:p w:rsidR="006E3CBE" w:rsidRPr="00464BBA" w:rsidRDefault="00301CEA" w:rsidP="00A2353C">
            <w:pPr>
              <w:pStyle w:val="BodyText"/>
              <w:spacing w:after="120"/>
              <w:jc w:val="left"/>
              <w:rPr>
                <w:rFonts w:ascii="Arial" w:hAnsi="Arial" w:cs="Arial"/>
                <w:b/>
                <w:iCs/>
                <w:sz w:val="20"/>
              </w:rPr>
            </w:pPr>
            <w:r w:rsidRPr="00464BBA">
              <w:rPr>
                <w:rFonts w:ascii="Arial" w:hAnsi="Arial" w:cs="Arial"/>
                <w:b/>
                <w:iCs/>
                <w:sz w:val="20"/>
              </w:rPr>
              <w:t>No</w:t>
            </w:r>
            <w:r w:rsidR="006E3CBE" w:rsidRPr="00464BBA">
              <w:rPr>
                <w:rFonts w:ascii="Arial" w:hAnsi="Arial" w:cs="Arial"/>
                <w:b/>
                <w:iCs/>
                <w:sz w:val="20"/>
              </w:rPr>
              <w:t>tional Benefit</w:t>
            </w:r>
          </w:p>
        </w:tc>
      </w:tr>
      <w:tr w:rsidR="00A37547" w:rsidRPr="00451FE2" w:rsidTr="00A37547">
        <w:trPr>
          <w:cantSplit/>
          <w:trHeight w:val="668"/>
        </w:trPr>
        <w:tc>
          <w:tcPr>
            <w:tcW w:w="2583" w:type="dxa"/>
          </w:tcPr>
          <w:p w:rsidR="00A37547" w:rsidRPr="00464BBA" w:rsidRDefault="007B20CE">
            <w:pPr>
              <w:pStyle w:val="BodyText"/>
              <w:rPr>
                <w:rFonts w:ascii="Arial" w:hAnsi="Arial" w:cs="Arial"/>
                <w:iCs/>
                <w:sz w:val="20"/>
              </w:rPr>
            </w:pPr>
            <w:r w:rsidRPr="00464BBA">
              <w:rPr>
                <w:rFonts w:ascii="Arial" w:hAnsi="Arial" w:cs="Arial"/>
                <w:iCs/>
                <w:sz w:val="20"/>
              </w:rPr>
              <w:t>&lt; 5 years</w:t>
            </w:r>
          </w:p>
        </w:tc>
        <w:tc>
          <w:tcPr>
            <w:tcW w:w="5670" w:type="dxa"/>
          </w:tcPr>
          <w:p w:rsidR="00677C49" w:rsidRPr="00464BBA" w:rsidRDefault="00A37547">
            <w:pPr>
              <w:pStyle w:val="BodyText"/>
              <w:numPr>
                <w:ilvl w:val="0"/>
                <w:numId w:val="21"/>
              </w:numPr>
              <w:jc w:val="left"/>
              <w:rPr>
                <w:rFonts w:ascii="Arial" w:hAnsi="Arial" w:cs="Arial"/>
                <w:iCs/>
                <w:sz w:val="20"/>
              </w:rPr>
            </w:pPr>
            <w:r w:rsidRPr="00464BBA">
              <w:rPr>
                <w:rFonts w:ascii="Arial" w:hAnsi="Arial" w:cs="Arial"/>
                <w:iCs/>
                <w:sz w:val="20"/>
              </w:rPr>
              <w:t>No</w:t>
            </w:r>
            <w:r w:rsidR="0090583A" w:rsidRPr="00464BBA">
              <w:rPr>
                <w:rFonts w:ascii="Arial" w:hAnsi="Arial" w:cs="Arial"/>
                <w:iCs/>
                <w:sz w:val="20"/>
              </w:rPr>
              <w:t xml:space="preserve"> </w:t>
            </w:r>
            <w:r w:rsidR="003172C1" w:rsidRPr="00464BBA">
              <w:rPr>
                <w:rFonts w:ascii="Arial" w:hAnsi="Arial" w:cs="Arial"/>
                <w:iCs/>
                <w:sz w:val="20"/>
              </w:rPr>
              <w:t>contribution</w:t>
            </w:r>
            <w:r w:rsidR="00677C49" w:rsidRPr="00464BBA">
              <w:rPr>
                <w:rFonts w:ascii="Arial" w:hAnsi="Arial" w:cs="Arial"/>
                <w:iCs/>
                <w:sz w:val="20"/>
              </w:rPr>
              <w:t xml:space="preserve"> </w:t>
            </w:r>
            <w:r w:rsidR="00E75492">
              <w:rPr>
                <w:rFonts w:ascii="Arial" w:hAnsi="Arial" w:cs="Arial"/>
                <w:iCs/>
                <w:sz w:val="20"/>
              </w:rPr>
              <w:t>towards a staff collection</w:t>
            </w:r>
            <w:r w:rsidR="00677C49" w:rsidRPr="00464BBA">
              <w:rPr>
                <w:rFonts w:ascii="Arial" w:hAnsi="Arial" w:cs="Arial"/>
                <w:iCs/>
                <w:sz w:val="20"/>
              </w:rPr>
              <w:t xml:space="preserve"> </w:t>
            </w:r>
          </w:p>
          <w:p w:rsidR="00677C49" w:rsidRPr="00464BBA" w:rsidRDefault="00677C49" w:rsidP="00677C49">
            <w:pPr>
              <w:pStyle w:val="BodyText"/>
              <w:jc w:val="left"/>
              <w:rPr>
                <w:rFonts w:ascii="Arial" w:hAnsi="Arial" w:cs="Arial"/>
                <w:iCs/>
                <w:sz w:val="20"/>
              </w:rPr>
            </w:pPr>
          </w:p>
          <w:p w:rsidR="009A5DD3" w:rsidRDefault="0090583A" w:rsidP="00FC27ED">
            <w:pPr>
              <w:pStyle w:val="BodyText"/>
              <w:numPr>
                <w:ilvl w:val="0"/>
                <w:numId w:val="21"/>
              </w:numPr>
              <w:jc w:val="left"/>
              <w:rPr>
                <w:rFonts w:ascii="Arial" w:hAnsi="Arial" w:cs="Arial"/>
                <w:iCs/>
                <w:sz w:val="20"/>
              </w:rPr>
            </w:pPr>
            <w:r w:rsidRPr="00464BBA">
              <w:rPr>
                <w:rFonts w:ascii="Arial" w:hAnsi="Arial" w:cs="Arial"/>
                <w:iCs/>
                <w:sz w:val="20"/>
              </w:rPr>
              <w:t>An e</w:t>
            </w:r>
            <w:r w:rsidR="00677C49" w:rsidRPr="00464BBA">
              <w:rPr>
                <w:rFonts w:ascii="Arial" w:hAnsi="Arial" w:cs="Arial"/>
                <w:iCs/>
                <w:sz w:val="20"/>
              </w:rPr>
              <w:t>xception may be made</w:t>
            </w:r>
            <w:r w:rsidRPr="00464BBA">
              <w:rPr>
                <w:rFonts w:ascii="Arial" w:hAnsi="Arial" w:cs="Arial"/>
                <w:iCs/>
                <w:sz w:val="20"/>
              </w:rPr>
              <w:t xml:space="preserve"> at the discretion of the Chief Executive Officer</w:t>
            </w:r>
            <w:r w:rsidR="003D4D0F">
              <w:rPr>
                <w:rFonts w:ascii="Arial" w:hAnsi="Arial" w:cs="Arial"/>
                <w:iCs/>
                <w:sz w:val="20"/>
              </w:rPr>
              <w:t xml:space="preserve"> (CEO)</w:t>
            </w:r>
            <w:r w:rsidR="00677C49" w:rsidRPr="00464BBA">
              <w:rPr>
                <w:rFonts w:ascii="Arial" w:hAnsi="Arial" w:cs="Arial"/>
                <w:iCs/>
                <w:sz w:val="20"/>
              </w:rPr>
              <w:t xml:space="preserve"> </w:t>
            </w:r>
            <w:r w:rsidRPr="00464BBA">
              <w:rPr>
                <w:rFonts w:ascii="Arial" w:hAnsi="Arial" w:cs="Arial"/>
                <w:iCs/>
                <w:sz w:val="20"/>
              </w:rPr>
              <w:t>in the event that it is deemed appropriate</w:t>
            </w:r>
            <w:r w:rsidR="00A2353C">
              <w:rPr>
                <w:rFonts w:ascii="Arial" w:hAnsi="Arial" w:cs="Arial"/>
                <w:iCs/>
                <w:sz w:val="20"/>
              </w:rPr>
              <w:t xml:space="preserve">.  </w:t>
            </w:r>
          </w:p>
          <w:p w:rsidR="00A37547" w:rsidRPr="00451FE2" w:rsidRDefault="007B20CE" w:rsidP="007B20CE">
            <w:pPr>
              <w:pStyle w:val="BodyText"/>
              <w:numPr>
                <w:ilvl w:val="0"/>
                <w:numId w:val="21"/>
              </w:numPr>
              <w:jc w:val="left"/>
              <w:rPr>
                <w:rFonts w:ascii="Arial" w:hAnsi="Arial" w:cs="Arial"/>
                <w:iCs/>
                <w:sz w:val="20"/>
              </w:rPr>
            </w:pPr>
            <w:r w:rsidRPr="00451FE2">
              <w:rPr>
                <w:rFonts w:ascii="Arial" w:hAnsi="Arial" w:cs="Arial"/>
                <w:iCs/>
                <w:sz w:val="20"/>
              </w:rPr>
              <w:t>Morning or afternoon tea or appropriate after hours staff function</w:t>
            </w:r>
            <w:r w:rsidR="005B7030">
              <w:rPr>
                <w:rFonts w:ascii="Arial" w:hAnsi="Arial" w:cs="Arial"/>
                <w:iCs/>
                <w:sz w:val="20"/>
              </w:rPr>
              <w:t xml:space="preserve"> as determined by the </w:t>
            </w:r>
            <w:r w:rsidR="003D4D0F">
              <w:rPr>
                <w:rFonts w:ascii="Arial" w:hAnsi="Arial" w:cs="Arial"/>
                <w:iCs/>
                <w:sz w:val="20"/>
              </w:rPr>
              <w:t>CEO</w:t>
            </w:r>
            <w:r w:rsidR="005B7030">
              <w:rPr>
                <w:rFonts w:ascii="Arial" w:hAnsi="Arial" w:cs="Arial"/>
                <w:iCs/>
                <w:sz w:val="20"/>
              </w:rPr>
              <w:t>.</w:t>
            </w:r>
          </w:p>
          <w:p w:rsidR="00677C49" w:rsidRPr="00451FE2" w:rsidRDefault="00677C49" w:rsidP="00677C49">
            <w:pPr>
              <w:pStyle w:val="BodyText"/>
              <w:jc w:val="left"/>
              <w:rPr>
                <w:rFonts w:ascii="Arial" w:hAnsi="Arial" w:cs="Arial"/>
                <w:iCs/>
                <w:sz w:val="20"/>
              </w:rPr>
            </w:pPr>
          </w:p>
        </w:tc>
      </w:tr>
      <w:tr w:rsidR="00A2353C" w:rsidRPr="00464BBA">
        <w:trPr>
          <w:cantSplit/>
        </w:trPr>
        <w:tc>
          <w:tcPr>
            <w:tcW w:w="2583" w:type="dxa"/>
          </w:tcPr>
          <w:p w:rsidR="00A2353C" w:rsidRPr="00464BBA" w:rsidRDefault="005B7030" w:rsidP="00A2353C">
            <w:pPr>
              <w:pStyle w:val="BodyText"/>
              <w:spacing w:before="6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5 ye</w:t>
            </w:r>
            <w:r w:rsidR="00A2353C" w:rsidRPr="00464BBA">
              <w:rPr>
                <w:rFonts w:ascii="Arial" w:hAnsi="Arial" w:cs="Arial"/>
                <w:iCs/>
                <w:sz w:val="20"/>
              </w:rPr>
              <w:t>ars to &lt; 10 years</w:t>
            </w:r>
          </w:p>
        </w:tc>
        <w:tc>
          <w:tcPr>
            <w:tcW w:w="5670" w:type="dxa"/>
          </w:tcPr>
          <w:p w:rsidR="00A2353C" w:rsidRPr="00464BBA" w:rsidRDefault="00A2353C" w:rsidP="00A2353C">
            <w:pPr>
              <w:pStyle w:val="BodyText"/>
              <w:numPr>
                <w:ilvl w:val="0"/>
                <w:numId w:val="23"/>
              </w:numPr>
              <w:spacing w:before="60" w:after="120"/>
              <w:ind w:left="357" w:hanging="357"/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$</w:t>
            </w:r>
            <w:r w:rsidR="007B20CE">
              <w:rPr>
                <w:rFonts w:ascii="Arial" w:hAnsi="Arial" w:cs="Arial"/>
                <w:iCs/>
                <w:sz w:val="20"/>
              </w:rPr>
              <w:t xml:space="preserve">100 </w:t>
            </w:r>
            <w:r w:rsidRPr="00464BBA">
              <w:rPr>
                <w:rFonts w:ascii="Arial" w:hAnsi="Arial" w:cs="Arial"/>
                <w:iCs/>
                <w:sz w:val="20"/>
              </w:rPr>
              <w:t xml:space="preserve">contribution towards </w:t>
            </w:r>
            <w:r w:rsidR="00A86170">
              <w:rPr>
                <w:rFonts w:ascii="Arial" w:hAnsi="Arial" w:cs="Arial"/>
                <w:iCs/>
                <w:sz w:val="20"/>
              </w:rPr>
              <w:t xml:space="preserve">a </w:t>
            </w:r>
            <w:r w:rsidRPr="00464BBA">
              <w:rPr>
                <w:rFonts w:ascii="Arial" w:hAnsi="Arial" w:cs="Arial"/>
                <w:iCs/>
                <w:sz w:val="20"/>
              </w:rPr>
              <w:t xml:space="preserve">staff collection; </w:t>
            </w:r>
          </w:p>
          <w:p w:rsidR="00A01EEF" w:rsidRDefault="00A01EEF" w:rsidP="00A01EEF">
            <w:pPr>
              <w:pStyle w:val="BodyText"/>
              <w:numPr>
                <w:ilvl w:val="0"/>
                <w:numId w:val="23"/>
              </w:numPr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Letter of appreciation from the CEO; and</w:t>
            </w:r>
          </w:p>
          <w:p w:rsidR="00A2353C" w:rsidRDefault="00A2353C">
            <w:pPr>
              <w:pStyle w:val="BodyText"/>
              <w:numPr>
                <w:ilvl w:val="0"/>
                <w:numId w:val="23"/>
              </w:numPr>
              <w:jc w:val="left"/>
              <w:rPr>
                <w:rFonts w:ascii="Arial" w:hAnsi="Arial" w:cs="Arial"/>
                <w:iCs/>
                <w:sz w:val="20"/>
              </w:rPr>
            </w:pPr>
            <w:r w:rsidRPr="00464BBA">
              <w:rPr>
                <w:rFonts w:ascii="Arial" w:hAnsi="Arial" w:cs="Arial"/>
                <w:iCs/>
                <w:sz w:val="20"/>
              </w:rPr>
              <w:t xml:space="preserve">Morning or afternoon tea or appropriate after hours staff function as determined by the </w:t>
            </w:r>
            <w:r w:rsidR="003D4D0F">
              <w:rPr>
                <w:rFonts w:ascii="Arial" w:hAnsi="Arial" w:cs="Arial"/>
                <w:iCs/>
                <w:sz w:val="20"/>
              </w:rPr>
              <w:t>CEO</w:t>
            </w:r>
            <w:r w:rsidRPr="00464BBA">
              <w:rPr>
                <w:rFonts w:ascii="Arial" w:hAnsi="Arial" w:cs="Arial"/>
                <w:iCs/>
                <w:sz w:val="20"/>
              </w:rPr>
              <w:t>.</w:t>
            </w:r>
          </w:p>
          <w:p w:rsidR="00A2353C" w:rsidRPr="00464BBA" w:rsidRDefault="00A2353C" w:rsidP="00FC27ED">
            <w:pPr>
              <w:pStyle w:val="BodyText"/>
              <w:ind w:left="360"/>
              <w:jc w:val="left"/>
              <w:rPr>
                <w:rFonts w:ascii="Arial" w:hAnsi="Arial" w:cs="Arial"/>
                <w:iCs/>
                <w:sz w:val="20"/>
              </w:rPr>
            </w:pPr>
          </w:p>
        </w:tc>
      </w:tr>
      <w:tr w:rsidR="006E3CBE" w:rsidRPr="00464BBA">
        <w:trPr>
          <w:cantSplit/>
        </w:trPr>
        <w:tc>
          <w:tcPr>
            <w:tcW w:w="2583" w:type="dxa"/>
          </w:tcPr>
          <w:p w:rsidR="006E3CBE" w:rsidRPr="00464BBA" w:rsidRDefault="006E3CBE" w:rsidP="00A2353C">
            <w:pPr>
              <w:pStyle w:val="BodyText"/>
              <w:spacing w:before="60"/>
              <w:rPr>
                <w:rFonts w:ascii="Arial" w:hAnsi="Arial" w:cs="Arial"/>
                <w:iCs/>
                <w:sz w:val="20"/>
              </w:rPr>
            </w:pPr>
            <w:r w:rsidRPr="00464BBA">
              <w:rPr>
                <w:rFonts w:ascii="Arial" w:hAnsi="Arial" w:cs="Arial"/>
                <w:iCs/>
                <w:sz w:val="20"/>
              </w:rPr>
              <w:t>10  to &lt; 15 years</w:t>
            </w:r>
          </w:p>
        </w:tc>
        <w:tc>
          <w:tcPr>
            <w:tcW w:w="5670" w:type="dxa"/>
          </w:tcPr>
          <w:p w:rsidR="006E3CBE" w:rsidRPr="00464BBA" w:rsidRDefault="006E3CBE" w:rsidP="00A2353C">
            <w:pPr>
              <w:pStyle w:val="BodyText"/>
              <w:numPr>
                <w:ilvl w:val="0"/>
                <w:numId w:val="23"/>
              </w:numPr>
              <w:spacing w:before="60" w:after="120"/>
              <w:ind w:left="357" w:hanging="357"/>
              <w:jc w:val="left"/>
              <w:rPr>
                <w:rFonts w:ascii="Arial" w:hAnsi="Arial" w:cs="Arial"/>
                <w:iCs/>
                <w:sz w:val="20"/>
              </w:rPr>
            </w:pPr>
            <w:r w:rsidRPr="00464BBA">
              <w:rPr>
                <w:rFonts w:ascii="Arial" w:hAnsi="Arial" w:cs="Arial"/>
                <w:iCs/>
                <w:sz w:val="20"/>
              </w:rPr>
              <w:t>$</w:t>
            </w:r>
            <w:r w:rsidR="008D62ED">
              <w:rPr>
                <w:rFonts w:ascii="Arial" w:hAnsi="Arial" w:cs="Arial"/>
                <w:iCs/>
                <w:sz w:val="20"/>
              </w:rPr>
              <w:t>200</w:t>
            </w:r>
            <w:r w:rsidR="008D62ED" w:rsidRPr="00464BBA">
              <w:rPr>
                <w:rFonts w:ascii="Arial" w:hAnsi="Arial" w:cs="Arial"/>
                <w:iCs/>
                <w:sz w:val="20"/>
              </w:rPr>
              <w:t xml:space="preserve"> </w:t>
            </w:r>
            <w:r w:rsidRPr="00464BBA">
              <w:rPr>
                <w:rFonts w:ascii="Arial" w:hAnsi="Arial" w:cs="Arial"/>
                <w:iCs/>
                <w:sz w:val="20"/>
              </w:rPr>
              <w:t xml:space="preserve">contribution towards </w:t>
            </w:r>
            <w:r w:rsidR="00A86170">
              <w:rPr>
                <w:rFonts w:ascii="Arial" w:hAnsi="Arial" w:cs="Arial"/>
                <w:iCs/>
                <w:sz w:val="20"/>
              </w:rPr>
              <w:t xml:space="preserve">a </w:t>
            </w:r>
            <w:r w:rsidRPr="00464BBA">
              <w:rPr>
                <w:rFonts w:ascii="Arial" w:hAnsi="Arial" w:cs="Arial"/>
                <w:iCs/>
                <w:sz w:val="20"/>
              </w:rPr>
              <w:t xml:space="preserve">staff collection; </w:t>
            </w:r>
          </w:p>
          <w:p w:rsidR="00A01EEF" w:rsidRPr="00464BBA" w:rsidRDefault="00A01EEF" w:rsidP="00A01EEF">
            <w:pPr>
              <w:pStyle w:val="BodyText"/>
              <w:numPr>
                <w:ilvl w:val="0"/>
                <w:numId w:val="23"/>
              </w:numPr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Letter of appreciation from the CEO or Chairman; and</w:t>
            </w:r>
          </w:p>
          <w:p w:rsidR="006E3CBE" w:rsidRDefault="00E75492">
            <w:pPr>
              <w:pStyle w:val="BodyText"/>
              <w:numPr>
                <w:ilvl w:val="0"/>
                <w:numId w:val="23"/>
              </w:numPr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Morning</w:t>
            </w:r>
            <w:r w:rsidRPr="00451FE2">
              <w:rPr>
                <w:rFonts w:ascii="Arial" w:hAnsi="Arial" w:cs="Arial"/>
                <w:iCs/>
                <w:sz w:val="20"/>
              </w:rPr>
              <w:t xml:space="preserve"> or afternoon tea </w:t>
            </w:r>
            <w:r>
              <w:rPr>
                <w:rFonts w:ascii="Arial" w:hAnsi="Arial" w:cs="Arial"/>
                <w:iCs/>
                <w:sz w:val="20"/>
              </w:rPr>
              <w:t xml:space="preserve">or appropriate </w:t>
            </w:r>
            <w:r w:rsidR="00A37547" w:rsidRPr="00464BBA">
              <w:rPr>
                <w:rFonts w:ascii="Arial" w:hAnsi="Arial" w:cs="Arial"/>
                <w:iCs/>
                <w:sz w:val="20"/>
              </w:rPr>
              <w:t xml:space="preserve">after hours staff function as determined by the </w:t>
            </w:r>
            <w:r w:rsidR="003D4D0F">
              <w:rPr>
                <w:rFonts w:ascii="Arial" w:hAnsi="Arial" w:cs="Arial"/>
                <w:iCs/>
                <w:sz w:val="20"/>
              </w:rPr>
              <w:t>CEO</w:t>
            </w:r>
            <w:r w:rsidR="00A37547" w:rsidRPr="00464BBA">
              <w:rPr>
                <w:rFonts w:ascii="Arial" w:hAnsi="Arial" w:cs="Arial"/>
                <w:iCs/>
                <w:sz w:val="20"/>
              </w:rPr>
              <w:t xml:space="preserve"> </w:t>
            </w:r>
            <w:r w:rsidR="006E3CBE" w:rsidRPr="00464BBA">
              <w:rPr>
                <w:rFonts w:ascii="Arial" w:hAnsi="Arial" w:cs="Arial"/>
                <w:iCs/>
                <w:sz w:val="20"/>
              </w:rPr>
              <w:t>in consultation with the Chairman.</w:t>
            </w:r>
          </w:p>
          <w:p w:rsidR="006E3CBE" w:rsidRPr="00464BBA" w:rsidRDefault="006E3CBE" w:rsidP="00FC27ED">
            <w:pPr>
              <w:pStyle w:val="BodyText"/>
              <w:ind w:left="360"/>
              <w:jc w:val="left"/>
              <w:rPr>
                <w:rFonts w:ascii="Arial" w:hAnsi="Arial" w:cs="Arial"/>
                <w:iCs/>
                <w:sz w:val="20"/>
              </w:rPr>
            </w:pPr>
          </w:p>
        </w:tc>
      </w:tr>
      <w:tr w:rsidR="007B20CE" w:rsidRPr="00464BBA">
        <w:trPr>
          <w:cantSplit/>
        </w:trPr>
        <w:tc>
          <w:tcPr>
            <w:tcW w:w="2583" w:type="dxa"/>
          </w:tcPr>
          <w:p w:rsidR="007B20CE" w:rsidRPr="00464BBA" w:rsidRDefault="007B20CE" w:rsidP="00A2353C">
            <w:pPr>
              <w:pStyle w:val="BodyText"/>
              <w:spacing w:before="60"/>
              <w:rPr>
                <w:rFonts w:ascii="Arial" w:hAnsi="Arial" w:cs="Arial"/>
                <w:iCs/>
                <w:sz w:val="20"/>
              </w:rPr>
            </w:pPr>
            <w:r w:rsidRPr="00464BBA">
              <w:rPr>
                <w:rFonts w:ascii="Arial" w:hAnsi="Arial" w:cs="Arial"/>
                <w:iCs/>
                <w:sz w:val="20"/>
              </w:rPr>
              <w:t>1</w:t>
            </w:r>
            <w:r>
              <w:rPr>
                <w:rFonts w:ascii="Arial" w:hAnsi="Arial" w:cs="Arial"/>
                <w:iCs/>
                <w:sz w:val="20"/>
              </w:rPr>
              <w:t>5</w:t>
            </w:r>
            <w:r w:rsidRPr="00464BBA">
              <w:rPr>
                <w:rFonts w:ascii="Arial" w:hAnsi="Arial" w:cs="Arial"/>
                <w:iCs/>
                <w:sz w:val="20"/>
              </w:rPr>
              <w:t xml:space="preserve">  to &lt; </w:t>
            </w:r>
            <w:r>
              <w:rPr>
                <w:rFonts w:ascii="Arial" w:hAnsi="Arial" w:cs="Arial"/>
                <w:iCs/>
                <w:sz w:val="20"/>
              </w:rPr>
              <w:t>20</w:t>
            </w:r>
            <w:r w:rsidRPr="00464BBA">
              <w:rPr>
                <w:rFonts w:ascii="Arial" w:hAnsi="Arial" w:cs="Arial"/>
                <w:iCs/>
                <w:sz w:val="20"/>
              </w:rPr>
              <w:t xml:space="preserve"> years</w:t>
            </w:r>
          </w:p>
        </w:tc>
        <w:tc>
          <w:tcPr>
            <w:tcW w:w="5670" w:type="dxa"/>
          </w:tcPr>
          <w:p w:rsidR="007B20CE" w:rsidRPr="00464BBA" w:rsidRDefault="007B20CE" w:rsidP="007B20CE">
            <w:pPr>
              <w:pStyle w:val="BodyText"/>
              <w:numPr>
                <w:ilvl w:val="0"/>
                <w:numId w:val="23"/>
              </w:numPr>
              <w:spacing w:before="60" w:after="120"/>
              <w:ind w:left="357" w:hanging="357"/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$</w:t>
            </w:r>
            <w:r w:rsidR="008D62ED">
              <w:rPr>
                <w:rFonts w:ascii="Arial" w:hAnsi="Arial" w:cs="Arial"/>
                <w:iCs/>
                <w:sz w:val="20"/>
              </w:rPr>
              <w:t xml:space="preserve">250 </w:t>
            </w:r>
            <w:r w:rsidRPr="00464BBA">
              <w:rPr>
                <w:rFonts w:ascii="Arial" w:hAnsi="Arial" w:cs="Arial"/>
                <w:iCs/>
                <w:sz w:val="20"/>
              </w:rPr>
              <w:t xml:space="preserve">contribution towards </w:t>
            </w:r>
            <w:r>
              <w:rPr>
                <w:rFonts w:ascii="Arial" w:hAnsi="Arial" w:cs="Arial"/>
                <w:iCs/>
                <w:sz w:val="20"/>
              </w:rPr>
              <w:t xml:space="preserve">a </w:t>
            </w:r>
            <w:r w:rsidRPr="00464BBA">
              <w:rPr>
                <w:rFonts w:ascii="Arial" w:hAnsi="Arial" w:cs="Arial"/>
                <w:iCs/>
                <w:sz w:val="20"/>
              </w:rPr>
              <w:t xml:space="preserve">staff collection; </w:t>
            </w:r>
          </w:p>
          <w:p w:rsidR="00A01EEF" w:rsidRPr="00A01EEF" w:rsidRDefault="00A01EEF" w:rsidP="00A01EEF">
            <w:pPr>
              <w:pStyle w:val="BodyText"/>
              <w:numPr>
                <w:ilvl w:val="0"/>
                <w:numId w:val="23"/>
              </w:numPr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Letter of appreciation from the CEO or Chairman; and</w:t>
            </w:r>
          </w:p>
          <w:p w:rsidR="007B20CE" w:rsidRDefault="00E75492" w:rsidP="007B20CE">
            <w:pPr>
              <w:pStyle w:val="BodyText"/>
              <w:numPr>
                <w:ilvl w:val="0"/>
                <w:numId w:val="23"/>
              </w:numPr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Morning</w:t>
            </w:r>
            <w:r w:rsidRPr="00451FE2">
              <w:rPr>
                <w:rFonts w:ascii="Arial" w:hAnsi="Arial" w:cs="Arial"/>
                <w:iCs/>
                <w:sz w:val="20"/>
              </w:rPr>
              <w:t xml:space="preserve"> or afternoon tea </w:t>
            </w:r>
            <w:r>
              <w:rPr>
                <w:rFonts w:ascii="Arial" w:hAnsi="Arial" w:cs="Arial"/>
                <w:iCs/>
                <w:sz w:val="20"/>
              </w:rPr>
              <w:t xml:space="preserve">or appropriate </w:t>
            </w:r>
            <w:r w:rsidR="007B20CE" w:rsidRPr="00464BBA">
              <w:rPr>
                <w:rFonts w:ascii="Arial" w:hAnsi="Arial" w:cs="Arial"/>
                <w:iCs/>
                <w:sz w:val="20"/>
              </w:rPr>
              <w:t xml:space="preserve">after hours staff function as determined by the </w:t>
            </w:r>
            <w:r w:rsidR="003D4D0F">
              <w:rPr>
                <w:rFonts w:ascii="Arial" w:hAnsi="Arial" w:cs="Arial"/>
                <w:iCs/>
                <w:sz w:val="20"/>
              </w:rPr>
              <w:t>CEO</w:t>
            </w:r>
            <w:r w:rsidR="007B20CE" w:rsidRPr="00464BBA">
              <w:rPr>
                <w:rFonts w:ascii="Arial" w:hAnsi="Arial" w:cs="Arial"/>
                <w:iCs/>
                <w:sz w:val="20"/>
              </w:rPr>
              <w:t xml:space="preserve"> in consultation with the Chairman.</w:t>
            </w:r>
          </w:p>
          <w:p w:rsidR="007B20CE" w:rsidRPr="00464BBA" w:rsidRDefault="007B20CE" w:rsidP="00FC27ED">
            <w:pPr>
              <w:pStyle w:val="BodyText"/>
              <w:ind w:left="360"/>
              <w:jc w:val="left"/>
              <w:rPr>
                <w:rFonts w:ascii="Arial" w:hAnsi="Arial" w:cs="Arial"/>
                <w:iCs/>
                <w:sz w:val="20"/>
              </w:rPr>
            </w:pPr>
          </w:p>
        </w:tc>
      </w:tr>
      <w:tr w:rsidR="006E3CBE" w:rsidRPr="00464BBA">
        <w:trPr>
          <w:cantSplit/>
        </w:trPr>
        <w:tc>
          <w:tcPr>
            <w:tcW w:w="2583" w:type="dxa"/>
          </w:tcPr>
          <w:p w:rsidR="006E3CBE" w:rsidRPr="00464BBA" w:rsidRDefault="007B20CE" w:rsidP="00A2353C">
            <w:pPr>
              <w:pStyle w:val="BodyText"/>
              <w:spacing w:before="6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20 </w:t>
            </w:r>
            <w:r w:rsidR="006E3CBE" w:rsidRPr="00464BBA">
              <w:rPr>
                <w:rFonts w:ascii="Arial" w:hAnsi="Arial" w:cs="Arial"/>
                <w:iCs/>
                <w:sz w:val="20"/>
              </w:rPr>
              <w:t>years and over</w:t>
            </w:r>
          </w:p>
        </w:tc>
        <w:tc>
          <w:tcPr>
            <w:tcW w:w="5670" w:type="dxa"/>
          </w:tcPr>
          <w:p w:rsidR="006E3CBE" w:rsidRPr="00464BBA" w:rsidRDefault="00555CE1" w:rsidP="00A854F6">
            <w:pPr>
              <w:pStyle w:val="BodyText"/>
              <w:numPr>
                <w:ilvl w:val="0"/>
                <w:numId w:val="23"/>
              </w:numPr>
              <w:spacing w:before="60" w:after="120"/>
              <w:ind w:left="357" w:hanging="357"/>
              <w:jc w:val="left"/>
              <w:rPr>
                <w:rFonts w:ascii="Arial" w:hAnsi="Arial" w:cs="Arial"/>
                <w:iCs/>
                <w:sz w:val="20"/>
              </w:rPr>
            </w:pPr>
            <w:r w:rsidRPr="00464BBA">
              <w:rPr>
                <w:rFonts w:ascii="Arial" w:hAnsi="Arial" w:cs="Arial"/>
                <w:iCs/>
                <w:sz w:val="20"/>
              </w:rPr>
              <w:t>$</w:t>
            </w:r>
            <w:r w:rsidR="008D62ED">
              <w:rPr>
                <w:rFonts w:ascii="Arial" w:hAnsi="Arial" w:cs="Arial"/>
                <w:iCs/>
                <w:sz w:val="20"/>
              </w:rPr>
              <w:t>300</w:t>
            </w:r>
            <w:r w:rsidR="008D62ED" w:rsidRPr="00464BBA">
              <w:rPr>
                <w:rFonts w:ascii="Arial" w:hAnsi="Arial" w:cs="Arial"/>
                <w:iCs/>
                <w:sz w:val="20"/>
              </w:rPr>
              <w:t xml:space="preserve"> </w:t>
            </w:r>
            <w:r w:rsidR="00A854F6">
              <w:rPr>
                <w:rFonts w:ascii="Arial" w:hAnsi="Arial" w:cs="Arial"/>
                <w:iCs/>
                <w:sz w:val="20"/>
              </w:rPr>
              <w:t xml:space="preserve">contribution </w:t>
            </w:r>
            <w:r w:rsidR="006E3CBE" w:rsidRPr="00464BBA">
              <w:rPr>
                <w:rFonts w:ascii="Arial" w:hAnsi="Arial" w:cs="Arial"/>
                <w:iCs/>
                <w:sz w:val="20"/>
              </w:rPr>
              <w:t>for</w:t>
            </w:r>
            <w:r w:rsidR="00A854F6">
              <w:rPr>
                <w:rFonts w:ascii="Arial" w:hAnsi="Arial" w:cs="Arial"/>
                <w:iCs/>
                <w:sz w:val="20"/>
              </w:rPr>
              <w:t xml:space="preserve"> a</w:t>
            </w:r>
            <w:r w:rsidR="006E3CBE" w:rsidRPr="00464BBA">
              <w:rPr>
                <w:rFonts w:ascii="Arial" w:hAnsi="Arial" w:cs="Arial"/>
                <w:iCs/>
                <w:sz w:val="20"/>
              </w:rPr>
              <w:t xml:space="preserve"> gift on behalf of Council; </w:t>
            </w:r>
          </w:p>
          <w:p w:rsidR="00A01EEF" w:rsidRPr="00A01EEF" w:rsidRDefault="00A01EEF" w:rsidP="00A01EEF">
            <w:pPr>
              <w:pStyle w:val="BodyText"/>
              <w:numPr>
                <w:ilvl w:val="0"/>
                <w:numId w:val="23"/>
              </w:numPr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Letter of appreciation from the CEO or Chairman;</w:t>
            </w:r>
          </w:p>
          <w:p w:rsidR="006E3CBE" w:rsidRPr="00464BBA" w:rsidRDefault="00E75492" w:rsidP="00A854F6">
            <w:pPr>
              <w:pStyle w:val="BodyText"/>
              <w:numPr>
                <w:ilvl w:val="0"/>
                <w:numId w:val="23"/>
              </w:numPr>
              <w:spacing w:after="120"/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Morning</w:t>
            </w:r>
            <w:r w:rsidRPr="00451FE2">
              <w:rPr>
                <w:rFonts w:ascii="Arial" w:hAnsi="Arial" w:cs="Arial"/>
                <w:iCs/>
                <w:sz w:val="20"/>
              </w:rPr>
              <w:t xml:space="preserve"> or afternoon tea </w:t>
            </w:r>
            <w:r>
              <w:rPr>
                <w:rFonts w:ascii="Arial" w:hAnsi="Arial" w:cs="Arial"/>
                <w:iCs/>
                <w:sz w:val="20"/>
              </w:rPr>
              <w:t>or appropriate</w:t>
            </w:r>
            <w:r w:rsidR="006E3CBE" w:rsidRPr="00464BBA">
              <w:rPr>
                <w:rFonts w:ascii="Arial" w:hAnsi="Arial" w:cs="Arial"/>
                <w:iCs/>
                <w:sz w:val="20"/>
              </w:rPr>
              <w:t xml:space="preserve"> function as determined by the </w:t>
            </w:r>
            <w:r w:rsidR="003D4D0F">
              <w:rPr>
                <w:rFonts w:ascii="Arial" w:hAnsi="Arial" w:cs="Arial"/>
                <w:iCs/>
                <w:sz w:val="20"/>
              </w:rPr>
              <w:t>CEO</w:t>
            </w:r>
            <w:r w:rsidR="00555CE1" w:rsidRPr="00464BBA">
              <w:rPr>
                <w:rFonts w:ascii="Arial" w:hAnsi="Arial" w:cs="Arial"/>
                <w:iCs/>
                <w:sz w:val="20"/>
              </w:rPr>
              <w:t xml:space="preserve"> </w:t>
            </w:r>
            <w:r w:rsidR="006E3CBE" w:rsidRPr="00464BBA">
              <w:rPr>
                <w:rFonts w:ascii="Arial" w:hAnsi="Arial" w:cs="Arial"/>
                <w:iCs/>
                <w:sz w:val="20"/>
              </w:rPr>
              <w:t>in consultation with the Chairman; and/or</w:t>
            </w:r>
          </w:p>
          <w:p w:rsidR="006E3CBE" w:rsidRDefault="006E3CBE">
            <w:pPr>
              <w:pStyle w:val="BodyText"/>
              <w:numPr>
                <w:ilvl w:val="0"/>
                <w:numId w:val="23"/>
              </w:numPr>
              <w:jc w:val="left"/>
              <w:rPr>
                <w:rFonts w:ascii="Arial" w:hAnsi="Arial" w:cs="Arial"/>
                <w:iCs/>
                <w:sz w:val="20"/>
              </w:rPr>
            </w:pPr>
            <w:r w:rsidRPr="00464BBA">
              <w:rPr>
                <w:rFonts w:ascii="Arial" w:hAnsi="Arial" w:cs="Arial"/>
                <w:iCs/>
                <w:sz w:val="20"/>
              </w:rPr>
              <w:t>Luncheon with CEO and key personnel.</w:t>
            </w:r>
          </w:p>
          <w:p w:rsidR="006E3CBE" w:rsidRPr="00464BBA" w:rsidRDefault="006E3CBE">
            <w:pPr>
              <w:pStyle w:val="BodyText"/>
              <w:jc w:val="left"/>
              <w:rPr>
                <w:rFonts w:ascii="Arial" w:hAnsi="Arial" w:cs="Arial"/>
                <w:iCs/>
                <w:sz w:val="20"/>
              </w:rPr>
            </w:pPr>
          </w:p>
        </w:tc>
      </w:tr>
    </w:tbl>
    <w:p w:rsidR="002E617E" w:rsidRPr="00464BBA" w:rsidRDefault="002E617E" w:rsidP="002E617E">
      <w:pPr>
        <w:spacing w:after="120"/>
        <w:jc w:val="both"/>
        <w:rPr>
          <w:bCs/>
        </w:rPr>
      </w:pPr>
    </w:p>
    <w:p w:rsidR="00793772" w:rsidRPr="00464BBA" w:rsidRDefault="00793772" w:rsidP="00793772">
      <w:pPr>
        <w:spacing w:after="120"/>
        <w:jc w:val="both"/>
        <w:rPr>
          <w:b/>
        </w:rPr>
      </w:pPr>
      <w:r w:rsidRPr="00464BBA">
        <w:rPr>
          <w:b/>
        </w:rPr>
        <w:t xml:space="preserve">Special Circumstances Benefit </w:t>
      </w:r>
    </w:p>
    <w:p w:rsidR="009A5DD3" w:rsidRDefault="00A46A86" w:rsidP="009A5DD3">
      <w:pPr>
        <w:jc w:val="both"/>
      </w:pPr>
      <w:r w:rsidRPr="00464BBA">
        <w:t>Where special circumstances exist</w:t>
      </w:r>
      <w:r w:rsidR="00A854F6">
        <w:t>,</w:t>
      </w:r>
      <w:r w:rsidRPr="00464BBA">
        <w:t xml:space="preserve"> </w:t>
      </w:r>
      <w:r w:rsidR="002E617E" w:rsidRPr="00464BBA">
        <w:t>t</w:t>
      </w:r>
      <w:r w:rsidR="006E3CBE" w:rsidRPr="00464BBA">
        <w:t xml:space="preserve">he </w:t>
      </w:r>
      <w:r w:rsidR="003D4D0F">
        <w:t>CEO</w:t>
      </w:r>
      <w:r w:rsidR="006E3CBE" w:rsidRPr="00464BBA">
        <w:t xml:space="preserve"> has the discretionary authority to provide the </w:t>
      </w:r>
      <w:r w:rsidR="003D4D0F">
        <w:t xml:space="preserve">affected </w:t>
      </w:r>
      <w:r w:rsidR="006E3CBE" w:rsidRPr="00464BBA">
        <w:t xml:space="preserve">staff member with an appropriate token benefit (flowers or equivalent gift) on behalf of </w:t>
      </w:r>
      <w:r w:rsidR="003D4D0F">
        <w:t xml:space="preserve">the </w:t>
      </w:r>
      <w:r w:rsidR="006E3CBE" w:rsidRPr="00464BBA">
        <w:t>EMRC.</w:t>
      </w:r>
      <w:r w:rsidR="009A5DD3" w:rsidRPr="009A5DD3">
        <w:t xml:space="preserve"> </w:t>
      </w:r>
    </w:p>
    <w:p w:rsidR="009A5DD3" w:rsidRPr="00464BBA" w:rsidRDefault="009A5DD3" w:rsidP="009A5DD3">
      <w:pPr>
        <w:jc w:val="both"/>
      </w:pPr>
    </w:p>
    <w:p w:rsidR="009A5DD3" w:rsidRDefault="009A5DD3" w:rsidP="009A5DD3">
      <w:pPr>
        <w:spacing w:after="120"/>
        <w:jc w:val="both"/>
        <w:rPr>
          <w:b/>
          <w:bCs/>
        </w:rPr>
      </w:pPr>
      <w:r>
        <w:rPr>
          <w:b/>
          <w:bCs/>
        </w:rPr>
        <w:t>Responsibilities:</w:t>
      </w:r>
    </w:p>
    <w:p w:rsidR="009A5DD3" w:rsidRDefault="009A5DD3" w:rsidP="009A5DD3">
      <w:pPr>
        <w:pStyle w:val="ListParagraph"/>
        <w:numPr>
          <w:ilvl w:val="0"/>
          <w:numId w:val="32"/>
        </w:numPr>
        <w:jc w:val="both"/>
        <w:rPr>
          <w:bCs/>
        </w:rPr>
      </w:pPr>
      <w:r w:rsidRPr="009A5DD3">
        <w:rPr>
          <w:bCs/>
        </w:rPr>
        <w:t>The staff member’s Director or nominee is responsible for planning the appropriate presentation, in consultation with the Chief Executive Officer.</w:t>
      </w:r>
    </w:p>
    <w:p w:rsidR="009A5DD3" w:rsidRPr="009A5DD3" w:rsidRDefault="009A5DD3" w:rsidP="00FC27ED">
      <w:pPr>
        <w:pStyle w:val="ListParagraph"/>
        <w:jc w:val="both"/>
        <w:rPr>
          <w:bCs/>
        </w:rPr>
      </w:pPr>
    </w:p>
    <w:p w:rsidR="009A5DD3" w:rsidRPr="00FC27ED" w:rsidRDefault="009A5DD3" w:rsidP="00FC27ED">
      <w:pPr>
        <w:pStyle w:val="ListParagraph"/>
        <w:numPr>
          <w:ilvl w:val="0"/>
          <w:numId w:val="32"/>
        </w:numPr>
        <w:spacing w:after="120"/>
        <w:jc w:val="both"/>
        <w:rPr>
          <w:bCs/>
        </w:rPr>
      </w:pPr>
      <w:r>
        <w:rPr>
          <w:bCs/>
        </w:rPr>
        <w:t xml:space="preserve">Human Resources </w:t>
      </w:r>
      <w:proofErr w:type="gramStart"/>
      <w:r>
        <w:rPr>
          <w:bCs/>
        </w:rPr>
        <w:t>is</w:t>
      </w:r>
      <w:proofErr w:type="gramEnd"/>
      <w:r>
        <w:rPr>
          <w:bCs/>
        </w:rPr>
        <w:t xml:space="preserve"> responsible for providing </w:t>
      </w:r>
      <w:r w:rsidR="00E75492">
        <w:rPr>
          <w:bCs/>
        </w:rPr>
        <w:t>the</w:t>
      </w:r>
      <w:r>
        <w:rPr>
          <w:bCs/>
        </w:rPr>
        <w:t xml:space="preserve"> Director or nominee the staff member’s details relevant to this policy such as personal address, years of service etc.</w:t>
      </w:r>
    </w:p>
    <w:p w:rsidR="006E3CBE" w:rsidRPr="00464BBA" w:rsidRDefault="006E3CBE" w:rsidP="00D262E9">
      <w:pPr>
        <w:jc w:val="both"/>
        <w:rPr>
          <w:rFonts w:cs="Arial"/>
          <w:strike/>
        </w:rPr>
      </w:pPr>
    </w:p>
    <w:p w:rsidR="006E3CBE" w:rsidRDefault="006E3CBE">
      <w:pPr>
        <w:pStyle w:val="Heading1"/>
        <w:rPr>
          <w:color w:val="B08E00"/>
        </w:rPr>
      </w:pPr>
      <w:r>
        <w:rPr>
          <w:color w:val="B08E00"/>
        </w:rPr>
        <w:lastRenderedPageBreak/>
        <w:t>FINANCIAL CONSIDERATIONS</w:t>
      </w:r>
    </w:p>
    <w:p w:rsidR="00C722BE" w:rsidRDefault="00C722BE" w:rsidP="00C722BE">
      <w:pPr>
        <w:jc w:val="both"/>
      </w:pPr>
      <w:r>
        <w:t>An amount will be provided in the annual budget to meet estimated costs.</w:t>
      </w:r>
    </w:p>
    <w:p w:rsidR="00595124" w:rsidRPr="00E3508C" w:rsidRDefault="00595124" w:rsidP="00C722BE">
      <w:pPr>
        <w:jc w:val="both"/>
        <w:rPr>
          <w:i/>
        </w:rPr>
      </w:pPr>
    </w:p>
    <w:p w:rsidR="006E3CBE" w:rsidRDefault="006E3CBE">
      <w:pPr>
        <w:jc w:val="both"/>
      </w:pPr>
    </w:p>
    <w:p w:rsidR="006E3CBE" w:rsidRDefault="006E3CBE">
      <w:pPr>
        <w:pBdr>
          <w:top w:val="single" w:sz="12" w:space="1" w:color="auto"/>
        </w:pBd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1"/>
        <w:gridCol w:w="4621"/>
      </w:tblGrid>
      <w:tr w:rsidR="006E3CBE">
        <w:trPr>
          <w:trHeight w:val="282"/>
        </w:trPr>
        <w:tc>
          <w:tcPr>
            <w:tcW w:w="4621" w:type="dxa"/>
          </w:tcPr>
          <w:p w:rsidR="006E3CBE" w:rsidRDefault="006E3C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Adopted/Reviewed by Council</w:t>
            </w:r>
          </w:p>
          <w:p w:rsidR="006E3CBE" w:rsidRDefault="006E3CBE">
            <w:pPr>
              <w:jc w:val="both"/>
              <w:rPr>
                <w:rFonts w:cs="Arial"/>
              </w:rPr>
            </w:pPr>
          </w:p>
        </w:tc>
        <w:tc>
          <w:tcPr>
            <w:tcW w:w="4621" w:type="dxa"/>
          </w:tcPr>
          <w:p w:rsidR="006E3CBE" w:rsidRDefault="006E3CBE">
            <w:pPr>
              <w:numPr>
                <w:ilvl w:val="0"/>
                <w:numId w:val="26"/>
              </w:numPr>
              <w:jc w:val="both"/>
              <w:rPr>
                <w:rFonts w:cs="Arial"/>
              </w:rPr>
            </w:pPr>
            <w:smartTag w:uri="urn:schemas-microsoft-com:office:smarttags" w:element="stockticker">
              <w:smartTagPr>
                <w:attr w:name="Year" w:val="2001"/>
                <w:attr w:name="Day" w:val="6"/>
                <w:attr w:name="Month" w:val="9"/>
              </w:smartTagPr>
              <w:r>
                <w:t>06 September 2001</w:t>
              </w:r>
            </w:smartTag>
          </w:p>
          <w:p w:rsidR="006E3CBE" w:rsidRPr="00A1101F" w:rsidRDefault="006E3CBE">
            <w:pPr>
              <w:numPr>
                <w:ilvl w:val="0"/>
                <w:numId w:val="26"/>
              </w:numPr>
              <w:jc w:val="both"/>
              <w:rPr>
                <w:rFonts w:cs="Arial"/>
              </w:rPr>
            </w:pPr>
            <w:r>
              <w:t>02 May 2002</w:t>
            </w:r>
          </w:p>
          <w:p w:rsidR="00A1101F" w:rsidRPr="009A48D4" w:rsidRDefault="00A1101F">
            <w:pPr>
              <w:numPr>
                <w:ilvl w:val="0"/>
                <w:numId w:val="26"/>
              </w:numPr>
              <w:jc w:val="both"/>
              <w:rPr>
                <w:rFonts w:cs="Arial"/>
              </w:rPr>
            </w:pPr>
            <w:r>
              <w:t>20 May 2004</w:t>
            </w:r>
          </w:p>
          <w:p w:rsidR="009A48D4" w:rsidRPr="00691EF6" w:rsidRDefault="009A48D4">
            <w:pPr>
              <w:numPr>
                <w:ilvl w:val="0"/>
                <w:numId w:val="26"/>
              </w:numPr>
              <w:jc w:val="both"/>
              <w:rPr>
                <w:rFonts w:cs="Arial"/>
              </w:rPr>
            </w:pPr>
            <w:r>
              <w:t>23 February 2006</w:t>
            </w:r>
          </w:p>
          <w:p w:rsidR="00691EF6" w:rsidRPr="009F13DD" w:rsidRDefault="00691EF6">
            <w:pPr>
              <w:numPr>
                <w:ilvl w:val="0"/>
                <w:numId w:val="26"/>
              </w:numPr>
              <w:jc w:val="both"/>
              <w:rPr>
                <w:rFonts w:cs="Arial"/>
              </w:rPr>
            </w:pPr>
            <w:r>
              <w:t>18 September 2008</w:t>
            </w:r>
          </w:p>
          <w:p w:rsidR="009F13DD" w:rsidRDefault="0086781A">
            <w:pPr>
              <w:numPr>
                <w:ilvl w:val="0"/>
                <w:numId w:val="26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23 September 2010</w:t>
            </w:r>
          </w:p>
          <w:p w:rsidR="00CA294D" w:rsidRDefault="008D62ED">
            <w:pPr>
              <w:numPr>
                <w:ilvl w:val="0"/>
                <w:numId w:val="26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18 September 2014</w:t>
            </w:r>
          </w:p>
          <w:p w:rsidR="007E4D7F" w:rsidRDefault="00595124">
            <w:pPr>
              <w:numPr>
                <w:ilvl w:val="0"/>
                <w:numId w:val="26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06 December</w:t>
            </w:r>
            <w:r w:rsidR="007E4D7F">
              <w:rPr>
                <w:rFonts w:cs="Arial"/>
              </w:rPr>
              <w:t xml:space="preserve"> 2018</w:t>
            </w:r>
          </w:p>
          <w:p w:rsidR="00FC27ED" w:rsidRDefault="00FC27ED" w:rsidP="00FC27ED">
            <w:pPr>
              <w:ind w:left="397"/>
              <w:jc w:val="both"/>
              <w:rPr>
                <w:rFonts w:cs="Arial"/>
              </w:rPr>
            </w:pPr>
          </w:p>
        </w:tc>
      </w:tr>
      <w:tr w:rsidR="006E3CBE">
        <w:trPr>
          <w:trHeight w:val="280"/>
        </w:trPr>
        <w:tc>
          <w:tcPr>
            <w:tcW w:w="4621" w:type="dxa"/>
          </w:tcPr>
          <w:p w:rsidR="006E3CBE" w:rsidRDefault="006E3C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Next Review</w:t>
            </w:r>
          </w:p>
          <w:p w:rsidR="006E3CBE" w:rsidRDefault="006E3CBE">
            <w:pPr>
              <w:jc w:val="both"/>
              <w:rPr>
                <w:rFonts w:cs="Arial"/>
              </w:rPr>
            </w:pPr>
          </w:p>
        </w:tc>
        <w:tc>
          <w:tcPr>
            <w:tcW w:w="4621" w:type="dxa"/>
          </w:tcPr>
          <w:p w:rsidR="009A5DD3" w:rsidRDefault="009A48D4" w:rsidP="002A5956">
            <w:pPr>
              <w:jc w:val="both"/>
              <w:rPr>
                <w:rFonts w:cs="Arial"/>
              </w:rPr>
            </w:pPr>
            <w:r w:rsidRPr="009A48D4">
              <w:rPr>
                <w:rFonts w:cs="Arial"/>
              </w:rPr>
              <w:t xml:space="preserve">Following the Ordinary Elections in </w:t>
            </w:r>
            <w:r w:rsidR="002A5956">
              <w:rPr>
                <w:rFonts w:cs="Arial"/>
              </w:rPr>
              <w:t>2021</w:t>
            </w:r>
          </w:p>
        </w:tc>
      </w:tr>
      <w:tr w:rsidR="006E3CBE">
        <w:trPr>
          <w:trHeight w:val="280"/>
        </w:trPr>
        <w:tc>
          <w:tcPr>
            <w:tcW w:w="4621" w:type="dxa"/>
          </w:tcPr>
          <w:p w:rsidR="006E3CBE" w:rsidRDefault="006E3C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Responsible </w:t>
            </w:r>
            <w:r w:rsidR="00595124">
              <w:rPr>
                <w:rFonts w:cs="Arial"/>
              </w:rPr>
              <w:t>Directorate</w:t>
            </w:r>
          </w:p>
        </w:tc>
        <w:tc>
          <w:tcPr>
            <w:tcW w:w="4621" w:type="dxa"/>
          </w:tcPr>
          <w:p w:rsidR="006E3CBE" w:rsidRDefault="006E3C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Corporate Services</w:t>
            </w:r>
          </w:p>
        </w:tc>
      </w:tr>
    </w:tbl>
    <w:p w:rsidR="006E3CBE" w:rsidRDefault="006E3CBE" w:rsidP="00614812">
      <w:pPr>
        <w:pStyle w:val="Header"/>
        <w:tabs>
          <w:tab w:val="clear" w:pos="4153"/>
          <w:tab w:val="clear" w:pos="8306"/>
        </w:tabs>
        <w:rPr>
          <w:lang w:val="en-US"/>
        </w:rPr>
      </w:pPr>
    </w:p>
    <w:sectPr w:rsidR="006E3CBE" w:rsidSect="00BB3C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644" w:right="851" w:bottom="851" w:left="1701" w:header="737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DD3" w:rsidRDefault="009A5DD3">
      <w:r>
        <w:separator/>
      </w:r>
    </w:p>
  </w:endnote>
  <w:endnote w:type="continuationSeparator" w:id="0">
    <w:p w:rsidR="009A5DD3" w:rsidRDefault="009A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D3" w:rsidRDefault="009A5DD3">
    <w:pPr>
      <w:pStyle w:val="Footer"/>
      <w:rPr>
        <w:lang w:val="en-US"/>
      </w:rPr>
    </w:pPr>
    <w:r>
      <w:rPr>
        <w:lang w:val="en-US"/>
      </w:rPr>
      <w:t xml:space="preserve">TEL </w:t>
    </w:r>
    <w:r>
      <w:rPr>
        <w:sz w:val="19"/>
        <w:lang w:val="en-US"/>
      </w:rPr>
      <w:t xml:space="preserve">(08) 9424 </w:t>
    </w:r>
    <w:proofErr w:type="gramStart"/>
    <w:r>
      <w:rPr>
        <w:sz w:val="19"/>
        <w:lang w:val="en-US"/>
      </w:rPr>
      <w:t>2222</w:t>
    </w:r>
    <w:r>
      <w:rPr>
        <w:lang w:val="en-US"/>
      </w:rPr>
      <w:t xml:space="preserve">  FAX</w:t>
    </w:r>
    <w:proofErr w:type="gramEnd"/>
    <w:r>
      <w:rPr>
        <w:lang w:val="en-US"/>
      </w:rPr>
      <w:t xml:space="preserve"> </w:t>
    </w:r>
    <w:r>
      <w:rPr>
        <w:sz w:val="19"/>
        <w:lang w:val="en-US"/>
      </w:rPr>
      <w:t>(08) 9277 7598</w:t>
    </w:r>
    <w:r>
      <w:rPr>
        <w:lang w:val="en-US"/>
      </w:rPr>
      <w:t xml:space="preserve">  EMAIL </w:t>
    </w:r>
    <w:r>
      <w:rPr>
        <w:sz w:val="19"/>
      </w:rPr>
      <w:t>info@emrc.org.au</w:t>
    </w:r>
    <w:r>
      <w:rPr>
        <w:lang w:val="en-US"/>
      </w:rPr>
      <w:t xml:space="preserve">  WEB </w:t>
    </w:r>
    <w:r>
      <w:rPr>
        <w:sz w:val="19"/>
        <w:lang w:val="en-US"/>
      </w:rPr>
      <w:t>www.emrc.org.au</w:t>
    </w:r>
  </w:p>
  <w:p w:rsidR="009A5DD3" w:rsidRDefault="009A5D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124" w:rsidRDefault="00595124" w:rsidP="00595124">
    <w:pPr>
      <w:pStyle w:val="Footer"/>
      <w:jc w:val="center"/>
      <w:rPr>
        <w:b/>
        <w:bCs/>
        <w:sz w:val="16"/>
        <w:lang w:val="en-US"/>
      </w:rPr>
    </w:pPr>
  </w:p>
  <w:p w:rsidR="009A5DD3" w:rsidRDefault="009A5DD3" w:rsidP="00595124">
    <w:pPr>
      <w:pStyle w:val="Footer"/>
      <w:jc w:val="center"/>
      <w:rPr>
        <w:sz w:val="16"/>
        <w:lang w:val="en-US"/>
      </w:rPr>
    </w:pPr>
    <w:r>
      <w:rPr>
        <w:b/>
        <w:bCs/>
        <w:sz w:val="16"/>
        <w:lang w:val="en-US"/>
      </w:rPr>
      <w:t>TEL</w:t>
    </w:r>
    <w:r>
      <w:rPr>
        <w:sz w:val="16"/>
        <w:lang w:val="en-US"/>
      </w:rPr>
      <w:t xml:space="preserve"> (08) 9424 </w:t>
    </w:r>
    <w:proofErr w:type="gramStart"/>
    <w:r>
      <w:rPr>
        <w:sz w:val="16"/>
        <w:lang w:val="en-US"/>
      </w:rPr>
      <w:t xml:space="preserve">2222  </w:t>
    </w:r>
    <w:r>
      <w:rPr>
        <w:b/>
        <w:bCs/>
        <w:sz w:val="16"/>
        <w:lang w:val="en-US"/>
      </w:rPr>
      <w:t>FAX</w:t>
    </w:r>
    <w:proofErr w:type="gramEnd"/>
    <w:r>
      <w:rPr>
        <w:sz w:val="16"/>
        <w:lang w:val="en-US"/>
      </w:rPr>
      <w:t xml:space="preserve"> (08) 9277 7598  </w:t>
    </w:r>
    <w:r>
      <w:rPr>
        <w:b/>
        <w:bCs/>
        <w:sz w:val="16"/>
        <w:lang w:val="en-US"/>
      </w:rPr>
      <w:t>EMAIL</w:t>
    </w:r>
    <w:r>
      <w:rPr>
        <w:sz w:val="16"/>
        <w:lang w:val="en-US"/>
      </w:rPr>
      <w:t xml:space="preserve"> </w:t>
    </w:r>
    <w:hyperlink r:id="rId1" w:history="1">
      <w:r w:rsidRPr="00311E5F">
        <w:rPr>
          <w:rStyle w:val="Hyperlink"/>
          <w:sz w:val="16"/>
        </w:rPr>
        <w:t>mail@emrc.org.au</w:t>
      </w:r>
    </w:hyperlink>
    <w:r>
      <w:rPr>
        <w:sz w:val="16"/>
      </w:rPr>
      <w:t xml:space="preserve"> </w:t>
    </w:r>
    <w:r>
      <w:rPr>
        <w:b/>
        <w:bCs/>
        <w:sz w:val="16"/>
        <w:lang w:val="en-US"/>
      </w:rPr>
      <w:t>WEB</w:t>
    </w:r>
    <w:r>
      <w:rPr>
        <w:sz w:val="16"/>
        <w:lang w:val="en-US"/>
      </w:rPr>
      <w:t xml:space="preserve"> </w:t>
    </w:r>
    <w:hyperlink r:id="rId2" w:history="1">
      <w:r>
        <w:rPr>
          <w:rStyle w:val="Hyperlink"/>
          <w:sz w:val="16"/>
          <w:lang w:val="en-US"/>
        </w:rPr>
        <w:t>www.emrc.org.au</w:t>
      </w:r>
    </w:hyperlink>
  </w:p>
  <w:p w:rsidR="00595124" w:rsidRDefault="00595124" w:rsidP="00595124">
    <w:pPr>
      <w:pStyle w:val="Footer"/>
      <w:jc w:val="center"/>
      <w:rPr>
        <w:sz w:val="16"/>
        <w:lang w:val="en-US"/>
      </w:rPr>
    </w:pPr>
    <w:r>
      <w:rPr>
        <w:bCs/>
        <w:sz w:val="16"/>
        <w:lang w:val="en-US"/>
      </w:rPr>
      <w:fldChar w:fldCharType="begin"/>
    </w:r>
    <w:r>
      <w:rPr>
        <w:bCs/>
        <w:sz w:val="16"/>
        <w:lang w:val="en-US"/>
      </w:rPr>
      <w:instrText xml:space="preserve"> FILENAME </w:instrText>
    </w:r>
    <w:r>
      <w:rPr>
        <w:bCs/>
        <w:sz w:val="16"/>
        <w:lang w:val="en-US"/>
      </w:rPr>
      <w:fldChar w:fldCharType="separate"/>
    </w:r>
    <w:r>
      <w:rPr>
        <w:bCs/>
        <w:noProof/>
        <w:sz w:val="16"/>
        <w:lang w:val="en-US"/>
      </w:rPr>
      <w:t>Policy - 4.5 Gifts to Staff for Farewells and Special Circumstances Policy - 06-12-2018.DOCX</w:t>
    </w:r>
    <w:r>
      <w:rPr>
        <w:bCs/>
        <w:sz w:val="16"/>
        <w:lang w:val="en-US"/>
      </w:rPr>
      <w:fldChar w:fldCharType="end"/>
    </w:r>
  </w:p>
  <w:p w:rsidR="00595124" w:rsidRDefault="00595124" w:rsidP="00595124">
    <w:pPr>
      <w:pStyle w:val="Footer"/>
      <w:jc w:val="center"/>
      <w:rPr>
        <w:sz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D3" w:rsidRDefault="009A5DD3">
    <w:pPr>
      <w:pStyle w:val="Footer"/>
      <w:jc w:val="center"/>
      <w:rPr>
        <w:sz w:val="16"/>
        <w:lang w:val="en-US"/>
      </w:rPr>
    </w:pPr>
    <w:r>
      <w:rPr>
        <w:b/>
        <w:bCs/>
        <w:sz w:val="16"/>
        <w:lang w:val="en-US"/>
      </w:rPr>
      <w:t>TEL</w:t>
    </w:r>
    <w:r>
      <w:rPr>
        <w:sz w:val="16"/>
        <w:lang w:val="en-US"/>
      </w:rPr>
      <w:t xml:space="preserve"> (08) 9424 </w:t>
    </w:r>
    <w:proofErr w:type="gramStart"/>
    <w:r>
      <w:rPr>
        <w:sz w:val="16"/>
        <w:lang w:val="en-US"/>
      </w:rPr>
      <w:t xml:space="preserve">2222  </w:t>
    </w:r>
    <w:r>
      <w:rPr>
        <w:b/>
        <w:bCs/>
        <w:sz w:val="16"/>
        <w:lang w:val="en-US"/>
      </w:rPr>
      <w:t>FAX</w:t>
    </w:r>
    <w:proofErr w:type="gramEnd"/>
    <w:r>
      <w:rPr>
        <w:sz w:val="16"/>
        <w:lang w:val="en-US"/>
      </w:rPr>
      <w:t xml:space="preserve"> (08) 9277 7598  </w:t>
    </w:r>
    <w:r>
      <w:rPr>
        <w:b/>
        <w:bCs/>
        <w:sz w:val="16"/>
        <w:lang w:val="en-US"/>
      </w:rPr>
      <w:t>EMAIL</w:t>
    </w:r>
    <w:r>
      <w:rPr>
        <w:sz w:val="16"/>
        <w:lang w:val="en-US"/>
      </w:rPr>
      <w:t xml:space="preserve"> </w:t>
    </w:r>
    <w:hyperlink r:id="rId1" w:history="1">
      <w:r w:rsidRPr="00311E5F">
        <w:rPr>
          <w:rStyle w:val="Hyperlink"/>
          <w:sz w:val="16"/>
        </w:rPr>
        <w:t>mail@emrc.org.au</w:t>
      </w:r>
    </w:hyperlink>
    <w:r>
      <w:rPr>
        <w:sz w:val="16"/>
        <w:lang w:val="en-US"/>
      </w:rPr>
      <w:t xml:space="preserve"> </w:t>
    </w:r>
    <w:r>
      <w:rPr>
        <w:b/>
        <w:bCs/>
        <w:sz w:val="16"/>
        <w:lang w:val="en-US"/>
      </w:rPr>
      <w:t>WEB</w:t>
    </w:r>
    <w:r>
      <w:rPr>
        <w:sz w:val="16"/>
        <w:lang w:val="en-US"/>
      </w:rPr>
      <w:t xml:space="preserve"> </w:t>
    </w:r>
    <w:hyperlink r:id="rId2" w:history="1">
      <w:r>
        <w:rPr>
          <w:rStyle w:val="Hyperlink"/>
          <w:sz w:val="16"/>
          <w:lang w:val="en-US"/>
        </w:rPr>
        <w:t>www.emrc.org.au</w:t>
      </w:r>
    </w:hyperlink>
  </w:p>
  <w:p w:rsidR="009A5DD3" w:rsidRDefault="009A5DD3">
    <w:pPr>
      <w:pStyle w:val="Footer"/>
      <w:jc w:val="center"/>
      <w:rPr>
        <w:sz w:val="16"/>
        <w:lang w:val="en-US"/>
      </w:rPr>
    </w:pPr>
    <w:r>
      <w:rPr>
        <w:bCs/>
        <w:sz w:val="16"/>
        <w:lang w:val="en-US"/>
      </w:rPr>
      <w:fldChar w:fldCharType="begin"/>
    </w:r>
    <w:r>
      <w:rPr>
        <w:bCs/>
        <w:sz w:val="16"/>
        <w:lang w:val="en-US"/>
      </w:rPr>
      <w:instrText xml:space="preserve"> FILENAME </w:instrText>
    </w:r>
    <w:r>
      <w:rPr>
        <w:bCs/>
        <w:sz w:val="16"/>
        <w:lang w:val="en-US"/>
      </w:rPr>
      <w:fldChar w:fldCharType="separate"/>
    </w:r>
    <w:r w:rsidR="00FC27ED">
      <w:rPr>
        <w:bCs/>
        <w:noProof/>
        <w:sz w:val="16"/>
        <w:lang w:val="en-US"/>
      </w:rPr>
      <w:t xml:space="preserve">Policy - 4.5 Gifts to Staff for Farewells and Special Circumstances Policy - </w:t>
    </w:r>
    <w:r w:rsidR="00595124">
      <w:rPr>
        <w:bCs/>
        <w:noProof/>
        <w:sz w:val="16"/>
        <w:lang w:val="en-US"/>
      </w:rPr>
      <w:t>06-12-2018</w:t>
    </w:r>
    <w:r w:rsidR="00FC27ED">
      <w:rPr>
        <w:bCs/>
        <w:noProof/>
        <w:sz w:val="16"/>
        <w:lang w:val="en-US"/>
      </w:rPr>
      <w:t>.DOCX</w:t>
    </w:r>
    <w:r>
      <w:rPr>
        <w:bCs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DD3" w:rsidRDefault="009A5DD3">
      <w:r>
        <w:separator/>
      </w:r>
    </w:p>
  </w:footnote>
  <w:footnote w:type="continuationSeparator" w:id="0">
    <w:p w:rsidR="009A5DD3" w:rsidRDefault="009A5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D3" w:rsidRDefault="009A5DD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2DF59C8D" wp14:editId="4283A989">
          <wp:simplePos x="0" y="0"/>
          <wp:positionH relativeFrom="margin">
            <wp:posOffset>169545</wp:posOffset>
          </wp:positionH>
          <wp:positionV relativeFrom="margin">
            <wp:posOffset>937260</wp:posOffset>
          </wp:positionV>
          <wp:extent cx="5419725" cy="1009650"/>
          <wp:effectExtent l="19050" t="0" r="9525" b="0"/>
          <wp:wrapNone/>
          <wp:docPr id="3" name="Picture 3" descr="EMRC Corp serv b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RC Corp serv b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D3" w:rsidRDefault="009A5DD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5C4A559A" wp14:editId="2AC2E604">
          <wp:simplePos x="0" y="0"/>
          <wp:positionH relativeFrom="page">
            <wp:posOffset>965835</wp:posOffset>
          </wp:positionH>
          <wp:positionV relativeFrom="page">
            <wp:posOffset>459740</wp:posOffset>
          </wp:positionV>
          <wp:extent cx="1440180" cy="640715"/>
          <wp:effectExtent l="19050" t="0" r="7620" b="0"/>
          <wp:wrapTopAndBottom/>
          <wp:docPr id="13" name="Picture 13" descr="EMRC Final highr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MRC Final highre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40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D3" w:rsidRDefault="009A5DD3" w:rsidP="008E6F91">
    <w:pPr>
      <w:jc w:val="right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60914045" wp14:editId="3F5B8E21">
          <wp:simplePos x="0" y="0"/>
          <wp:positionH relativeFrom="page">
            <wp:posOffset>965835</wp:posOffset>
          </wp:positionH>
          <wp:positionV relativeFrom="page">
            <wp:posOffset>459740</wp:posOffset>
          </wp:positionV>
          <wp:extent cx="1431925" cy="636905"/>
          <wp:effectExtent l="19050" t="0" r="0" b="0"/>
          <wp:wrapTopAndBottom/>
          <wp:docPr id="10" name="Picture 10" descr="EMRC Final highr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MRC Final highre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636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5DD3" w:rsidRDefault="009A5D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02A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962D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45B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620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34C2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DC78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6093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5E66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B44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6E8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E1AAC"/>
    <w:multiLevelType w:val="hybridMultilevel"/>
    <w:tmpl w:val="FCFE5F0A"/>
    <w:lvl w:ilvl="0" w:tplc="3012A6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6279AF"/>
    <w:multiLevelType w:val="multilevel"/>
    <w:tmpl w:val="1E609E6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D70037"/>
    <w:multiLevelType w:val="multilevel"/>
    <w:tmpl w:val="E96088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014342"/>
    <w:multiLevelType w:val="multilevel"/>
    <w:tmpl w:val="58DC5158"/>
    <w:lvl w:ilvl="0">
      <w:start w:val="1"/>
      <w:numFmt w:val="decimal"/>
      <w:lvlText w:val="%1.0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B8C7ED7"/>
    <w:multiLevelType w:val="hybridMultilevel"/>
    <w:tmpl w:val="C37ABA5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DE6BA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E7E0459"/>
    <w:multiLevelType w:val="hybridMultilevel"/>
    <w:tmpl w:val="D0447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6C1674"/>
    <w:multiLevelType w:val="hybridMultilevel"/>
    <w:tmpl w:val="B6F0A0B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E77FB0"/>
    <w:multiLevelType w:val="hybridMultilevel"/>
    <w:tmpl w:val="0A5481D8"/>
    <w:lvl w:ilvl="0" w:tplc="0D2A59CC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BD5D47"/>
    <w:multiLevelType w:val="hybridMultilevel"/>
    <w:tmpl w:val="9334DF04"/>
    <w:lvl w:ilvl="0" w:tplc="BBC0516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4224A9E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2" w:tplc="F87A1ECC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3" w:tplc="867E1F7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81719B"/>
    <w:multiLevelType w:val="multilevel"/>
    <w:tmpl w:val="32EA9E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195AD2"/>
    <w:multiLevelType w:val="hybridMultilevel"/>
    <w:tmpl w:val="DB34DBB4"/>
    <w:lvl w:ilvl="0" w:tplc="3012A6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5C7A68"/>
    <w:multiLevelType w:val="hybridMultilevel"/>
    <w:tmpl w:val="744C0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9A7A61"/>
    <w:multiLevelType w:val="hybridMultilevel"/>
    <w:tmpl w:val="4B102B38"/>
    <w:lvl w:ilvl="0" w:tplc="3012A6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C12778"/>
    <w:multiLevelType w:val="hybridMultilevel"/>
    <w:tmpl w:val="A53C7BEA"/>
    <w:lvl w:ilvl="0" w:tplc="14D0F2C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CA4943"/>
    <w:multiLevelType w:val="hybridMultilevel"/>
    <w:tmpl w:val="9C18CAD8"/>
    <w:lvl w:ilvl="0" w:tplc="427265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DB602A"/>
    <w:multiLevelType w:val="hybridMultilevel"/>
    <w:tmpl w:val="55C6FA3C"/>
    <w:lvl w:ilvl="0" w:tplc="3012A6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CD69D8"/>
    <w:multiLevelType w:val="hybridMultilevel"/>
    <w:tmpl w:val="C318F61A"/>
    <w:lvl w:ilvl="0" w:tplc="41DE6BA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0F6A4D"/>
    <w:multiLevelType w:val="hybridMultilevel"/>
    <w:tmpl w:val="A8B0011A"/>
    <w:lvl w:ilvl="0" w:tplc="3F5405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D959B4"/>
    <w:multiLevelType w:val="hybridMultilevel"/>
    <w:tmpl w:val="47D4E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BF2669"/>
    <w:multiLevelType w:val="hybridMultilevel"/>
    <w:tmpl w:val="9334DF04"/>
    <w:lvl w:ilvl="0" w:tplc="EAFC84D2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EF7E677A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EC3788"/>
    <w:multiLevelType w:val="hybridMultilevel"/>
    <w:tmpl w:val="130AA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635051"/>
    <w:multiLevelType w:val="hybridMultilevel"/>
    <w:tmpl w:val="9334DF04"/>
    <w:lvl w:ilvl="0" w:tplc="8D324148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EF7E677A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27"/>
  </w:num>
  <w:num w:numId="15">
    <w:abstractNumId w:val="18"/>
  </w:num>
  <w:num w:numId="16">
    <w:abstractNumId w:val="24"/>
  </w:num>
  <w:num w:numId="17">
    <w:abstractNumId w:val="17"/>
  </w:num>
  <w:num w:numId="18">
    <w:abstractNumId w:val="31"/>
  </w:num>
  <w:num w:numId="19">
    <w:abstractNumId w:val="29"/>
  </w:num>
  <w:num w:numId="20">
    <w:abstractNumId w:val="23"/>
  </w:num>
  <w:num w:numId="21">
    <w:abstractNumId w:val="19"/>
  </w:num>
  <w:num w:numId="22">
    <w:abstractNumId w:val="11"/>
  </w:num>
  <w:num w:numId="23">
    <w:abstractNumId w:val="12"/>
  </w:num>
  <w:num w:numId="24">
    <w:abstractNumId w:val="26"/>
  </w:num>
  <w:num w:numId="25">
    <w:abstractNumId w:val="30"/>
  </w:num>
  <w:num w:numId="26">
    <w:abstractNumId w:val="10"/>
  </w:num>
  <w:num w:numId="27">
    <w:abstractNumId w:val="25"/>
  </w:num>
  <w:num w:numId="28">
    <w:abstractNumId w:val="22"/>
  </w:num>
  <w:num w:numId="29">
    <w:abstractNumId w:val="20"/>
  </w:num>
  <w:num w:numId="30">
    <w:abstractNumId w:val="21"/>
  </w:num>
  <w:num w:numId="31">
    <w:abstractNumId w:val="1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BE"/>
    <w:rsid w:val="000006F7"/>
    <w:rsid w:val="00097368"/>
    <w:rsid w:val="000D118C"/>
    <w:rsid w:val="000E561C"/>
    <w:rsid w:val="0010078B"/>
    <w:rsid w:val="001803CE"/>
    <w:rsid w:val="001F5E44"/>
    <w:rsid w:val="002A5956"/>
    <w:rsid w:val="002E617E"/>
    <w:rsid w:val="00301CEA"/>
    <w:rsid w:val="003172C1"/>
    <w:rsid w:val="0039501F"/>
    <w:rsid w:val="003D4D0F"/>
    <w:rsid w:val="00451FE2"/>
    <w:rsid w:val="00464BBA"/>
    <w:rsid w:val="004C5FA6"/>
    <w:rsid w:val="004D2AD7"/>
    <w:rsid w:val="004E7C7E"/>
    <w:rsid w:val="00542AE6"/>
    <w:rsid w:val="00555CE1"/>
    <w:rsid w:val="0057721B"/>
    <w:rsid w:val="00595124"/>
    <w:rsid w:val="005B7030"/>
    <w:rsid w:val="00602762"/>
    <w:rsid w:val="00614812"/>
    <w:rsid w:val="006163FA"/>
    <w:rsid w:val="0066080C"/>
    <w:rsid w:val="00677C49"/>
    <w:rsid w:val="00691EF6"/>
    <w:rsid w:val="00697F88"/>
    <w:rsid w:val="006E3CBE"/>
    <w:rsid w:val="00793772"/>
    <w:rsid w:val="0079519A"/>
    <w:rsid w:val="007A1A52"/>
    <w:rsid w:val="007B20CE"/>
    <w:rsid w:val="007E4D7F"/>
    <w:rsid w:val="00814912"/>
    <w:rsid w:val="0086481F"/>
    <w:rsid w:val="0086781A"/>
    <w:rsid w:val="00880882"/>
    <w:rsid w:val="008D62ED"/>
    <w:rsid w:val="008E6F91"/>
    <w:rsid w:val="00902E0A"/>
    <w:rsid w:val="0090583A"/>
    <w:rsid w:val="009924E4"/>
    <w:rsid w:val="009A0CD2"/>
    <w:rsid w:val="009A48D4"/>
    <w:rsid w:val="009A5DD3"/>
    <w:rsid w:val="009C2710"/>
    <w:rsid w:val="009F13DD"/>
    <w:rsid w:val="00A01EEF"/>
    <w:rsid w:val="00A1101F"/>
    <w:rsid w:val="00A2353C"/>
    <w:rsid w:val="00A37547"/>
    <w:rsid w:val="00A46A86"/>
    <w:rsid w:val="00A854F6"/>
    <w:rsid w:val="00A86170"/>
    <w:rsid w:val="00AA5E91"/>
    <w:rsid w:val="00AE6124"/>
    <w:rsid w:val="00B25032"/>
    <w:rsid w:val="00B806EA"/>
    <w:rsid w:val="00B85140"/>
    <w:rsid w:val="00BB3CA6"/>
    <w:rsid w:val="00C722BE"/>
    <w:rsid w:val="00C770DF"/>
    <w:rsid w:val="00C87FDE"/>
    <w:rsid w:val="00C95CA8"/>
    <w:rsid w:val="00CA294D"/>
    <w:rsid w:val="00CD32A4"/>
    <w:rsid w:val="00D262E9"/>
    <w:rsid w:val="00DB3052"/>
    <w:rsid w:val="00E43439"/>
    <w:rsid w:val="00E72D11"/>
    <w:rsid w:val="00E75492"/>
    <w:rsid w:val="00F45FDF"/>
    <w:rsid w:val="00F8507E"/>
    <w:rsid w:val="00F85F8C"/>
    <w:rsid w:val="00FA34F8"/>
    <w:rsid w:val="00FC27ED"/>
    <w:rsid w:val="00FE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CA6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BB3CA6"/>
    <w:pPr>
      <w:keepNext/>
      <w:spacing w:before="600" w:after="340"/>
      <w:outlineLvl w:val="0"/>
    </w:pPr>
    <w:rPr>
      <w:color w:val="FFCC00"/>
      <w:kern w:val="28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rsid w:val="00BB3CA6"/>
    <w:pPr>
      <w:keepNext/>
      <w:spacing w:before="280" w:after="28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BB3CA6"/>
    <w:pPr>
      <w:keepNext/>
      <w:numPr>
        <w:ilvl w:val="2"/>
        <w:numId w:val="1"/>
      </w:numPr>
      <w:spacing w:after="120" w:line="360" w:lineRule="auto"/>
      <w:jc w:val="both"/>
      <w:outlineLvl w:val="2"/>
    </w:pPr>
    <w:rPr>
      <w:b/>
      <w:sz w:val="24"/>
      <w:lang w:val="en-US"/>
    </w:rPr>
  </w:style>
  <w:style w:type="paragraph" w:styleId="Heading6">
    <w:name w:val="heading 6"/>
    <w:basedOn w:val="Normal"/>
    <w:next w:val="Normal"/>
    <w:qFormat/>
    <w:rsid w:val="00BB3CA6"/>
    <w:pPr>
      <w:keepNext/>
      <w:jc w:val="both"/>
      <w:outlineLvl w:val="5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B3CA6"/>
    <w:pPr>
      <w:outlineLvl w:val="0"/>
    </w:pPr>
    <w:rPr>
      <w:color w:val="000000"/>
      <w:kern w:val="28"/>
      <w:sz w:val="44"/>
    </w:rPr>
  </w:style>
  <w:style w:type="paragraph" w:styleId="Header">
    <w:name w:val="header"/>
    <w:basedOn w:val="Normal"/>
    <w:rsid w:val="00BB3C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3CA6"/>
    <w:pPr>
      <w:tabs>
        <w:tab w:val="center" w:pos="4153"/>
        <w:tab w:val="right" w:pos="8306"/>
      </w:tabs>
      <w:spacing w:after="120"/>
      <w:ind w:left="567"/>
    </w:pPr>
  </w:style>
  <w:style w:type="character" w:styleId="Hyperlink">
    <w:name w:val="Hyperlink"/>
    <w:basedOn w:val="DefaultParagraphFont"/>
    <w:rsid w:val="00BB3CA6"/>
    <w:rPr>
      <w:color w:val="0000FF"/>
      <w:u w:val="single"/>
    </w:rPr>
  </w:style>
  <w:style w:type="paragraph" w:styleId="BodyText">
    <w:name w:val="Body Text"/>
    <w:basedOn w:val="Normal"/>
    <w:rsid w:val="00BB3CA6"/>
    <w:pPr>
      <w:jc w:val="both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semiHidden/>
    <w:rsid w:val="00BB3CA6"/>
    <w:pPr>
      <w:ind w:left="567"/>
    </w:pPr>
    <w:rPr>
      <w:sz w:val="16"/>
    </w:rPr>
  </w:style>
  <w:style w:type="paragraph" w:customStyle="1" w:styleId="Pol2">
    <w:name w:val="Pol 2"/>
    <w:basedOn w:val="Normal"/>
    <w:rsid w:val="00BB3CA6"/>
    <w:pPr>
      <w:jc w:val="both"/>
    </w:pPr>
    <w:rPr>
      <w:rFonts w:ascii="Arial Rounded MT Bold" w:eastAsia="MS Mincho" w:hAnsi="Arial Rounded MT Bold"/>
      <w:sz w:val="24"/>
      <w:szCs w:val="24"/>
      <w:lang w:eastAsia="ja-JP"/>
    </w:rPr>
  </w:style>
  <w:style w:type="paragraph" w:customStyle="1" w:styleId="Bod1">
    <w:name w:val="Bod 1"/>
    <w:basedOn w:val="Normal"/>
    <w:rsid w:val="00BB3CA6"/>
    <w:pPr>
      <w:jc w:val="both"/>
    </w:pPr>
    <w:rPr>
      <w:rFonts w:ascii="Times New Roman" w:eastAsia="MS Mincho" w:hAnsi="Times New Roman"/>
      <w:sz w:val="24"/>
      <w:szCs w:val="24"/>
      <w:lang w:eastAsia="ja-JP"/>
    </w:rPr>
  </w:style>
  <w:style w:type="paragraph" w:styleId="BalloonText">
    <w:name w:val="Balloon Text"/>
    <w:basedOn w:val="Normal"/>
    <w:semiHidden/>
    <w:rsid w:val="003950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51F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1FE2"/>
  </w:style>
  <w:style w:type="character" w:customStyle="1" w:styleId="CommentTextChar">
    <w:name w:val="Comment Text Char"/>
    <w:basedOn w:val="DefaultParagraphFont"/>
    <w:link w:val="CommentText"/>
    <w:rsid w:val="00451FE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51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1FE2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00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CA6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BB3CA6"/>
    <w:pPr>
      <w:keepNext/>
      <w:spacing w:before="600" w:after="340"/>
      <w:outlineLvl w:val="0"/>
    </w:pPr>
    <w:rPr>
      <w:color w:val="FFCC00"/>
      <w:kern w:val="28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rsid w:val="00BB3CA6"/>
    <w:pPr>
      <w:keepNext/>
      <w:spacing w:before="280" w:after="28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BB3CA6"/>
    <w:pPr>
      <w:keepNext/>
      <w:numPr>
        <w:ilvl w:val="2"/>
        <w:numId w:val="1"/>
      </w:numPr>
      <w:spacing w:after="120" w:line="360" w:lineRule="auto"/>
      <w:jc w:val="both"/>
      <w:outlineLvl w:val="2"/>
    </w:pPr>
    <w:rPr>
      <w:b/>
      <w:sz w:val="24"/>
      <w:lang w:val="en-US"/>
    </w:rPr>
  </w:style>
  <w:style w:type="paragraph" w:styleId="Heading6">
    <w:name w:val="heading 6"/>
    <w:basedOn w:val="Normal"/>
    <w:next w:val="Normal"/>
    <w:qFormat/>
    <w:rsid w:val="00BB3CA6"/>
    <w:pPr>
      <w:keepNext/>
      <w:jc w:val="both"/>
      <w:outlineLvl w:val="5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B3CA6"/>
    <w:pPr>
      <w:outlineLvl w:val="0"/>
    </w:pPr>
    <w:rPr>
      <w:color w:val="000000"/>
      <w:kern w:val="28"/>
      <w:sz w:val="44"/>
    </w:rPr>
  </w:style>
  <w:style w:type="paragraph" w:styleId="Header">
    <w:name w:val="header"/>
    <w:basedOn w:val="Normal"/>
    <w:rsid w:val="00BB3C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3CA6"/>
    <w:pPr>
      <w:tabs>
        <w:tab w:val="center" w:pos="4153"/>
        <w:tab w:val="right" w:pos="8306"/>
      </w:tabs>
      <w:spacing w:after="120"/>
      <w:ind w:left="567"/>
    </w:pPr>
  </w:style>
  <w:style w:type="character" w:styleId="Hyperlink">
    <w:name w:val="Hyperlink"/>
    <w:basedOn w:val="DefaultParagraphFont"/>
    <w:rsid w:val="00BB3CA6"/>
    <w:rPr>
      <w:color w:val="0000FF"/>
      <w:u w:val="single"/>
    </w:rPr>
  </w:style>
  <w:style w:type="paragraph" w:styleId="BodyText">
    <w:name w:val="Body Text"/>
    <w:basedOn w:val="Normal"/>
    <w:rsid w:val="00BB3CA6"/>
    <w:pPr>
      <w:jc w:val="both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semiHidden/>
    <w:rsid w:val="00BB3CA6"/>
    <w:pPr>
      <w:ind w:left="567"/>
    </w:pPr>
    <w:rPr>
      <w:sz w:val="16"/>
    </w:rPr>
  </w:style>
  <w:style w:type="paragraph" w:customStyle="1" w:styleId="Pol2">
    <w:name w:val="Pol 2"/>
    <w:basedOn w:val="Normal"/>
    <w:rsid w:val="00BB3CA6"/>
    <w:pPr>
      <w:jc w:val="both"/>
    </w:pPr>
    <w:rPr>
      <w:rFonts w:ascii="Arial Rounded MT Bold" w:eastAsia="MS Mincho" w:hAnsi="Arial Rounded MT Bold"/>
      <w:sz w:val="24"/>
      <w:szCs w:val="24"/>
      <w:lang w:eastAsia="ja-JP"/>
    </w:rPr>
  </w:style>
  <w:style w:type="paragraph" w:customStyle="1" w:styleId="Bod1">
    <w:name w:val="Bod 1"/>
    <w:basedOn w:val="Normal"/>
    <w:rsid w:val="00BB3CA6"/>
    <w:pPr>
      <w:jc w:val="both"/>
    </w:pPr>
    <w:rPr>
      <w:rFonts w:ascii="Times New Roman" w:eastAsia="MS Mincho" w:hAnsi="Times New Roman"/>
      <w:sz w:val="24"/>
      <w:szCs w:val="24"/>
      <w:lang w:eastAsia="ja-JP"/>
    </w:rPr>
  </w:style>
  <w:style w:type="paragraph" w:styleId="BalloonText">
    <w:name w:val="Balloon Text"/>
    <w:basedOn w:val="Normal"/>
    <w:semiHidden/>
    <w:rsid w:val="003950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51F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1FE2"/>
  </w:style>
  <w:style w:type="character" w:customStyle="1" w:styleId="CommentTextChar">
    <w:name w:val="Comment Text Char"/>
    <w:basedOn w:val="DefaultParagraphFont"/>
    <w:link w:val="CommentText"/>
    <w:rsid w:val="00451FE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51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1FE2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00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rc.org.au" TargetMode="External"/><Relationship Id="rId1" Type="http://schemas.openxmlformats.org/officeDocument/2006/relationships/hyperlink" Target="mailto:mail@emrc.org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rc.org.au" TargetMode="External"/><Relationship Id="rId1" Type="http://schemas.openxmlformats.org/officeDocument/2006/relationships/hyperlink" Target="mailto:mail@emrc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marieM\Local%20Settings\Temporary%20Internet%20Files\OLK14\corporate_services_factsheet_multiple_pages_p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8C157-E702-4D58-A081-B4B7F151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corporate_services_factsheet_multiple_pages_p1.dot</Template>
  <TotalTime>14</TotalTime>
  <Pages>3</Pages>
  <Words>548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dfgdfg</vt:lpstr>
    </vt:vector>
  </TitlesOfParts>
  <Company>At Home</Company>
  <LinksUpToDate>false</LinksUpToDate>
  <CharactersWithSpaces>3476</CharactersWithSpaces>
  <SharedDoc>false</SharedDoc>
  <HLinks>
    <vt:vector size="24" baseType="variant">
      <vt:variant>
        <vt:i4>3866679</vt:i4>
      </vt:variant>
      <vt:variant>
        <vt:i4>12</vt:i4>
      </vt:variant>
      <vt:variant>
        <vt:i4>0</vt:i4>
      </vt:variant>
      <vt:variant>
        <vt:i4>5</vt:i4>
      </vt:variant>
      <vt:variant>
        <vt:lpwstr>http://www.emrc.org.au/</vt:lpwstr>
      </vt:variant>
      <vt:variant>
        <vt:lpwstr/>
      </vt:variant>
      <vt:variant>
        <vt:i4>4259874</vt:i4>
      </vt:variant>
      <vt:variant>
        <vt:i4>9</vt:i4>
      </vt:variant>
      <vt:variant>
        <vt:i4>0</vt:i4>
      </vt:variant>
      <vt:variant>
        <vt:i4>5</vt:i4>
      </vt:variant>
      <vt:variant>
        <vt:lpwstr>mailto:mail@emrc.org.au</vt:lpwstr>
      </vt:variant>
      <vt:variant>
        <vt:lpwstr/>
      </vt:variant>
      <vt:variant>
        <vt:i4>3866679</vt:i4>
      </vt:variant>
      <vt:variant>
        <vt:i4>3</vt:i4>
      </vt:variant>
      <vt:variant>
        <vt:i4>0</vt:i4>
      </vt:variant>
      <vt:variant>
        <vt:i4>5</vt:i4>
      </vt:variant>
      <vt:variant>
        <vt:lpwstr>http://www.emrc.org.au/</vt:lpwstr>
      </vt:variant>
      <vt:variant>
        <vt:lpwstr/>
      </vt:variant>
      <vt:variant>
        <vt:i4>4259874</vt:i4>
      </vt:variant>
      <vt:variant>
        <vt:i4>0</vt:i4>
      </vt:variant>
      <vt:variant>
        <vt:i4>0</vt:i4>
      </vt:variant>
      <vt:variant>
        <vt:i4>5</vt:i4>
      </vt:variant>
      <vt:variant>
        <vt:lpwstr>mailto:mail@emrc.org.au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dfgdfg</dc:title>
  <dc:creator>EMRC</dc:creator>
  <cp:lastModifiedBy>Annie Hughes-d'Aeth</cp:lastModifiedBy>
  <cp:revision>8</cp:revision>
  <cp:lastPrinted>2014-04-15T05:40:00Z</cp:lastPrinted>
  <dcterms:created xsi:type="dcterms:W3CDTF">2018-05-30T05:03:00Z</dcterms:created>
  <dcterms:modified xsi:type="dcterms:W3CDTF">2019-01-03T09:22:00Z</dcterms:modified>
</cp:coreProperties>
</file>