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D6" w:rsidRPr="00ED74D6" w:rsidRDefault="00ED74D6" w:rsidP="007B2E7A">
      <w:pPr>
        <w:pStyle w:val="SignBlockEMRC"/>
        <w:spacing w:before="960" w:after="240"/>
        <w:jc w:val="center"/>
        <w:rPr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D74D6">
        <w:rPr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Eastern Metropolitan Regional Council (EMRC)</w:t>
      </w:r>
    </w:p>
    <w:p w:rsidR="00ED74D6" w:rsidRPr="008927CD" w:rsidRDefault="00BB7BE6" w:rsidP="00ED74D6">
      <w:pPr>
        <w:pStyle w:val="SignBlockEMRC"/>
        <w:spacing w:after="600"/>
        <w:jc w:val="center"/>
        <w:rPr>
          <w:sz w:val="34"/>
          <w:szCs w:val="34"/>
        </w:rPr>
      </w:pP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Council Meeting Scheduled for Thursday 2</w:t>
      </w:r>
      <w:r w:rsidR="00246C01"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8</w:t>
      </w: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246C01"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April</w:t>
      </w: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202</w:t>
      </w:r>
      <w:r w:rsidR="00246C01"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(If Required)</w:t>
      </w:r>
      <w:r w:rsidR="008A25B4"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IS</w:t>
      </w:r>
      <w:r w:rsidR="00246C01"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NOT</w:t>
      </w:r>
      <w:r>
        <w:rPr>
          <w:sz w:val="34"/>
          <w:szCs w:val="3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REQUIRED</w:t>
      </w:r>
    </w:p>
    <w:p w:rsidR="00451661" w:rsidRDefault="00BB7BE6" w:rsidP="008A25B4">
      <w:pPr>
        <w:rPr>
          <w:sz w:val="28"/>
          <w:szCs w:val="28"/>
        </w:rPr>
      </w:pPr>
      <w:r>
        <w:rPr>
          <w:sz w:val="28"/>
          <w:szCs w:val="28"/>
        </w:rPr>
        <w:t>Notice is hereby given that the Council meeting scheduled for Thursday 2</w:t>
      </w:r>
      <w:r w:rsidR="00246C0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246C01">
        <w:rPr>
          <w:sz w:val="28"/>
          <w:szCs w:val="28"/>
        </w:rPr>
        <w:t>April</w:t>
      </w:r>
      <w:r>
        <w:rPr>
          <w:sz w:val="28"/>
          <w:szCs w:val="28"/>
        </w:rPr>
        <w:t xml:space="preserve"> 202</w:t>
      </w:r>
      <w:r w:rsidR="00246C01">
        <w:rPr>
          <w:sz w:val="28"/>
          <w:szCs w:val="28"/>
        </w:rPr>
        <w:t>2</w:t>
      </w:r>
      <w:r>
        <w:rPr>
          <w:sz w:val="28"/>
          <w:szCs w:val="28"/>
        </w:rPr>
        <w:t xml:space="preserve"> (If Required), IS</w:t>
      </w:r>
      <w:r w:rsidR="00246C01">
        <w:rPr>
          <w:sz w:val="28"/>
          <w:szCs w:val="28"/>
        </w:rPr>
        <w:t xml:space="preserve"> NOT</w:t>
      </w:r>
      <w:bookmarkStart w:id="0" w:name="_GoBack"/>
      <w:bookmarkEnd w:id="0"/>
      <w:r>
        <w:rPr>
          <w:sz w:val="28"/>
          <w:szCs w:val="28"/>
        </w:rPr>
        <w:t xml:space="preserve"> REQUIRED.</w:t>
      </w:r>
    </w:p>
    <w:p w:rsidR="00451661" w:rsidRDefault="00451661" w:rsidP="008927CD">
      <w:pPr>
        <w:rPr>
          <w:sz w:val="28"/>
          <w:szCs w:val="28"/>
        </w:rPr>
      </w:pPr>
    </w:p>
    <w:p w:rsidR="00451661" w:rsidRDefault="00451661" w:rsidP="008927CD">
      <w:pPr>
        <w:rPr>
          <w:sz w:val="28"/>
          <w:szCs w:val="28"/>
        </w:rPr>
      </w:pPr>
    </w:p>
    <w:p w:rsidR="00451661" w:rsidRDefault="00451661" w:rsidP="008927CD">
      <w:pPr>
        <w:rPr>
          <w:sz w:val="28"/>
          <w:szCs w:val="28"/>
        </w:rPr>
      </w:pPr>
    </w:p>
    <w:p w:rsidR="00451661" w:rsidRDefault="00451661" w:rsidP="008927CD">
      <w:pPr>
        <w:rPr>
          <w:sz w:val="28"/>
          <w:szCs w:val="28"/>
        </w:rPr>
      </w:pPr>
    </w:p>
    <w:p w:rsidR="00451661" w:rsidRDefault="00451661" w:rsidP="008927CD">
      <w:pPr>
        <w:rPr>
          <w:sz w:val="28"/>
          <w:szCs w:val="28"/>
        </w:rPr>
      </w:pPr>
    </w:p>
    <w:p w:rsidR="00451661" w:rsidRDefault="00451661" w:rsidP="008927CD">
      <w:pPr>
        <w:rPr>
          <w:sz w:val="28"/>
          <w:szCs w:val="28"/>
        </w:rPr>
      </w:pPr>
      <w:r>
        <w:rPr>
          <w:sz w:val="28"/>
          <w:szCs w:val="28"/>
        </w:rPr>
        <w:t>Marcus Geisler</w:t>
      </w:r>
    </w:p>
    <w:p w:rsidR="00451661" w:rsidRDefault="00451661" w:rsidP="008927CD">
      <w:pPr>
        <w:rPr>
          <w:sz w:val="28"/>
          <w:szCs w:val="28"/>
        </w:rPr>
      </w:pPr>
      <w:r>
        <w:rPr>
          <w:sz w:val="28"/>
          <w:szCs w:val="28"/>
        </w:rPr>
        <w:t>Chief Executive Officer</w:t>
      </w:r>
    </w:p>
    <w:p w:rsidR="00451661" w:rsidRDefault="00451661" w:rsidP="008927CD">
      <w:pPr>
        <w:rPr>
          <w:sz w:val="28"/>
          <w:szCs w:val="28"/>
        </w:rPr>
      </w:pPr>
    </w:p>
    <w:p w:rsidR="008927CD" w:rsidRPr="007B2E7A" w:rsidRDefault="008927CD" w:rsidP="008927CD">
      <w:pPr>
        <w:rPr>
          <w:sz w:val="28"/>
          <w:szCs w:val="28"/>
        </w:rPr>
      </w:pPr>
    </w:p>
    <w:p w:rsidR="008927CD" w:rsidRPr="007B2E7A" w:rsidRDefault="008927CD" w:rsidP="008927CD">
      <w:pPr>
        <w:rPr>
          <w:sz w:val="28"/>
          <w:szCs w:val="28"/>
        </w:rPr>
      </w:pPr>
    </w:p>
    <w:p w:rsidR="008927CD" w:rsidRPr="007B2E7A" w:rsidRDefault="008927CD" w:rsidP="008927CD">
      <w:pPr>
        <w:rPr>
          <w:sz w:val="28"/>
          <w:szCs w:val="28"/>
        </w:rPr>
      </w:pPr>
    </w:p>
    <w:sectPr w:rsidR="008927CD" w:rsidRPr="007B2E7A" w:rsidSect="003878C6">
      <w:headerReference w:type="first" r:id="rId7"/>
      <w:pgSz w:w="11906" w:h="16838" w:code="9"/>
      <w:pgMar w:top="2126" w:right="851" w:bottom="1134" w:left="1332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6B8" w:rsidRDefault="004816B8" w:rsidP="00615BBA">
      <w:r>
        <w:separator/>
      </w:r>
    </w:p>
  </w:endnote>
  <w:endnote w:type="continuationSeparator" w:id="0">
    <w:p w:rsidR="004816B8" w:rsidRDefault="004816B8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6B8" w:rsidRDefault="004816B8" w:rsidP="00615BBA">
      <w:r>
        <w:separator/>
      </w:r>
    </w:p>
  </w:footnote>
  <w:footnote w:type="continuationSeparator" w:id="0">
    <w:p w:rsidR="004816B8" w:rsidRDefault="004816B8" w:rsidP="0061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066" w:rsidRDefault="00B330F4" w:rsidP="00BC779E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1" allowOverlap="1" wp14:anchorId="50F8EF96" wp14:editId="790C2861">
          <wp:simplePos x="0" y="0"/>
          <wp:positionH relativeFrom="column">
            <wp:posOffset>-843148</wp:posOffset>
          </wp:positionH>
          <wp:positionV relativeFrom="paragraph">
            <wp:posOffset>-273767</wp:posOffset>
          </wp:positionV>
          <wp:extent cx="7368540" cy="10683171"/>
          <wp:effectExtent l="0" t="0" r="0" b="0"/>
          <wp:wrapNone/>
          <wp:docPr id="1" name="Picture 1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8540" cy="10683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A25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0C2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222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2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E4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A5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40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4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0C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73018"/>
    <w:multiLevelType w:val="multilevel"/>
    <w:tmpl w:val="9976BBE8"/>
    <w:numStyleLink w:val="Bullets"/>
  </w:abstractNum>
  <w:abstractNum w:abstractNumId="11" w15:restartNumberingAfterBreak="0">
    <w:nsid w:val="1C192370"/>
    <w:multiLevelType w:val="multilevel"/>
    <w:tmpl w:val="9976BBE8"/>
    <w:numStyleLink w:val="Bullets"/>
  </w:abstractNum>
  <w:abstractNum w:abstractNumId="12" w15:restartNumberingAfterBreak="0">
    <w:nsid w:val="303D4514"/>
    <w:multiLevelType w:val="multilevel"/>
    <w:tmpl w:val="270C7736"/>
    <w:numStyleLink w:val="HeadingNumbers"/>
  </w:abstractNum>
  <w:abstractNum w:abstractNumId="13" w15:restartNumberingAfterBreak="0">
    <w:nsid w:val="34B95AA9"/>
    <w:multiLevelType w:val="multilevel"/>
    <w:tmpl w:val="9976BBE8"/>
    <w:numStyleLink w:val="Bullets"/>
  </w:abstractNum>
  <w:abstractNum w:abstractNumId="14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125776"/>
    <w:multiLevelType w:val="multilevel"/>
    <w:tmpl w:val="9976BBE8"/>
    <w:numStyleLink w:val="Bullets"/>
  </w:abstractNum>
  <w:abstractNum w:abstractNumId="16" w15:restartNumberingAfterBreak="0">
    <w:nsid w:val="6FA558B0"/>
    <w:multiLevelType w:val="multilevel"/>
    <w:tmpl w:val="270C7736"/>
    <w:numStyleLink w:val="HeadingNumbers"/>
  </w:abstractNum>
  <w:abstractNum w:abstractNumId="17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7CDE15DD"/>
    <w:multiLevelType w:val="multilevel"/>
    <w:tmpl w:val="270C7736"/>
    <w:numStyleLink w:val="HeadingNumbers"/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18"/>
  </w:num>
  <w:num w:numId="10">
    <w:abstractNumId w:val="18"/>
  </w:num>
  <w:num w:numId="11">
    <w:abstractNumId w:val="16"/>
  </w:num>
  <w:num w:numId="12">
    <w:abstractNumId w:val="14"/>
  </w:num>
  <w:num w:numId="13">
    <w:abstractNumId w:val="14"/>
  </w:num>
  <w:num w:numId="14">
    <w:abstractNumId w:val="14"/>
  </w:num>
  <w:num w:numId="15">
    <w:abstractNumId w:val="16"/>
  </w:num>
  <w:num w:numId="16">
    <w:abstractNumId w:val="16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D6"/>
    <w:rsid w:val="0000672B"/>
    <w:rsid w:val="00011D81"/>
    <w:rsid w:val="00083283"/>
    <w:rsid w:val="000D3355"/>
    <w:rsid w:val="0017381F"/>
    <w:rsid w:val="00184472"/>
    <w:rsid w:val="00191682"/>
    <w:rsid w:val="001919DE"/>
    <w:rsid w:val="001B2A05"/>
    <w:rsid w:val="001D2B37"/>
    <w:rsid w:val="00246C01"/>
    <w:rsid w:val="002614A1"/>
    <w:rsid w:val="002A5B1F"/>
    <w:rsid w:val="00347A2D"/>
    <w:rsid w:val="00355BC7"/>
    <w:rsid w:val="00375066"/>
    <w:rsid w:val="003878C6"/>
    <w:rsid w:val="003D64F5"/>
    <w:rsid w:val="003E6897"/>
    <w:rsid w:val="00420DEE"/>
    <w:rsid w:val="00422F86"/>
    <w:rsid w:val="004458E3"/>
    <w:rsid w:val="00451661"/>
    <w:rsid w:val="004750C8"/>
    <w:rsid w:val="004816B8"/>
    <w:rsid w:val="005800CB"/>
    <w:rsid w:val="00585140"/>
    <w:rsid w:val="005D2132"/>
    <w:rsid w:val="00615BBA"/>
    <w:rsid w:val="00620F89"/>
    <w:rsid w:val="00654504"/>
    <w:rsid w:val="00664075"/>
    <w:rsid w:val="006A32E9"/>
    <w:rsid w:val="007B2E7A"/>
    <w:rsid w:val="007B6004"/>
    <w:rsid w:val="007C620E"/>
    <w:rsid w:val="007E667C"/>
    <w:rsid w:val="007E6F1E"/>
    <w:rsid w:val="008927CD"/>
    <w:rsid w:val="008A25B4"/>
    <w:rsid w:val="008A3706"/>
    <w:rsid w:val="008B4DC4"/>
    <w:rsid w:val="008B7CD6"/>
    <w:rsid w:val="00935655"/>
    <w:rsid w:val="00961CBC"/>
    <w:rsid w:val="009A404E"/>
    <w:rsid w:val="009B6858"/>
    <w:rsid w:val="00A16305"/>
    <w:rsid w:val="00A16568"/>
    <w:rsid w:val="00A52E08"/>
    <w:rsid w:val="00AA0ED3"/>
    <w:rsid w:val="00AC204D"/>
    <w:rsid w:val="00AE7D4D"/>
    <w:rsid w:val="00B330F4"/>
    <w:rsid w:val="00B536C9"/>
    <w:rsid w:val="00B567B6"/>
    <w:rsid w:val="00BB0C1B"/>
    <w:rsid w:val="00BB7BE6"/>
    <w:rsid w:val="00BC779E"/>
    <w:rsid w:val="00CB0E7C"/>
    <w:rsid w:val="00CD4612"/>
    <w:rsid w:val="00CE0CCB"/>
    <w:rsid w:val="00D00A90"/>
    <w:rsid w:val="00D1298E"/>
    <w:rsid w:val="00D154F5"/>
    <w:rsid w:val="00D31047"/>
    <w:rsid w:val="00D618A5"/>
    <w:rsid w:val="00D767E5"/>
    <w:rsid w:val="00D827EA"/>
    <w:rsid w:val="00D9503F"/>
    <w:rsid w:val="00DD1587"/>
    <w:rsid w:val="00E16C4E"/>
    <w:rsid w:val="00E26090"/>
    <w:rsid w:val="00E3426A"/>
    <w:rsid w:val="00EA0B29"/>
    <w:rsid w:val="00EA4C04"/>
    <w:rsid w:val="00EA4D54"/>
    <w:rsid w:val="00ED74D6"/>
    <w:rsid w:val="00EE3102"/>
    <w:rsid w:val="00F30506"/>
    <w:rsid w:val="00F6749A"/>
    <w:rsid w:val="00F67B9B"/>
    <w:rsid w:val="00F929E7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03578C"/>
  <w15:chartTrackingRefBased/>
  <w15:docId w15:val="{6657B675-8716-4D20-89A1-708C183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568"/>
    <w:pPr>
      <w:spacing w:after="0" w:line="240" w:lineRule="auto"/>
      <w:jc w:val="both"/>
    </w:pPr>
  </w:style>
  <w:style w:type="paragraph" w:styleId="Heading1">
    <w:name w:val="heading 1"/>
    <w:next w:val="Normal"/>
    <w:link w:val="Heading1Char"/>
    <w:qFormat/>
    <w:rsid w:val="00420DEE"/>
    <w:pPr>
      <w:keepNext/>
      <w:keepLines/>
      <w:numPr>
        <w:numId w:val="17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420DEE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DEE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79E"/>
    <w:pPr>
      <w:tabs>
        <w:tab w:val="center" w:pos="4820"/>
        <w:tab w:val="right" w:pos="96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9E"/>
  </w:style>
  <w:style w:type="paragraph" w:styleId="Footer">
    <w:name w:val="footer"/>
    <w:basedOn w:val="Normal"/>
    <w:link w:val="FooterChar"/>
    <w:uiPriority w:val="99"/>
    <w:unhideWhenUsed/>
    <w:rsid w:val="00011D81"/>
    <w:pPr>
      <w:tabs>
        <w:tab w:val="center" w:pos="4820"/>
        <w:tab w:val="right" w:pos="9715"/>
      </w:tabs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11D81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table" w:styleId="TableGrid">
    <w:name w:val="Table Grid"/>
    <w:basedOn w:val="TableNormal"/>
    <w:uiPriority w:val="59"/>
    <w:rsid w:val="00AC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rReference">
    <w:name w:val="OurReference"/>
    <w:basedOn w:val="Normal"/>
    <w:qFormat/>
    <w:rsid w:val="009B6858"/>
    <w:pPr>
      <w:tabs>
        <w:tab w:val="left" w:pos="7797"/>
      </w:tabs>
      <w:ind w:left="6917"/>
    </w:pPr>
    <w:rPr>
      <w:color w:val="313253" w:themeColor="accent5"/>
      <w:sz w:val="18"/>
      <w:szCs w:val="18"/>
    </w:rPr>
  </w:style>
  <w:style w:type="paragraph" w:customStyle="1" w:styleId="SignBlockEMRC">
    <w:name w:val="_Sign Block EMRC"/>
    <w:basedOn w:val="Normal"/>
    <w:next w:val="Normal"/>
    <w:qFormat/>
    <w:rsid w:val="00A16568"/>
    <w:rPr>
      <w:b/>
      <w:bCs/>
      <w:color w:val="313253" w:themeColor="accent5"/>
    </w:rPr>
  </w:style>
  <w:style w:type="paragraph" w:customStyle="1" w:styleId="SignBlockWriterTitle">
    <w:name w:val="_Sign Block Writer Title"/>
    <w:basedOn w:val="Normal"/>
    <w:next w:val="Normal"/>
    <w:qFormat/>
    <w:rsid w:val="009B6858"/>
    <w:rPr>
      <w:color w:val="6B6C6D" w:themeColor="accent3"/>
    </w:rPr>
  </w:style>
  <w:style w:type="paragraph" w:customStyle="1" w:styleId="Subject">
    <w:name w:val="_Subject"/>
    <w:basedOn w:val="Normal"/>
    <w:next w:val="Normal"/>
    <w:qFormat/>
    <w:rsid w:val="009A404E"/>
    <w:rPr>
      <w:rFonts w:ascii="Arial Narrow" w:hAnsi="Arial Narrow"/>
      <w:b/>
    </w:rPr>
  </w:style>
  <w:style w:type="character" w:customStyle="1" w:styleId="Heading1Char">
    <w:name w:val="Heading 1 Char"/>
    <w:basedOn w:val="DefaultParagraphFont"/>
    <w:link w:val="Heading1"/>
    <w:rsid w:val="00420DEE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20DEE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420DEE"/>
    <w:pPr>
      <w:numPr>
        <w:numId w:val="14"/>
      </w:numPr>
      <w:spacing w:after="120"/>
    </w:pPr>
  </w:style>
  <w:style w:type="numbering" w:customStyle="1" w:styleId="Bullets">
    <w:name w:val="Bullets"/>
    <w:uiPriority w:val="99"/>
    <w:rsid w:val="00EA4C04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420DEE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420DEE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DEE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27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rc.org.au\DFS\DOCS\Templates\Office2019\EMRC%20Letterhead.dotx" TargetMode="Externa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EMRC Letterhead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Eckstein</dc:creator>
  <cp:keywords/>
  <dc:description/>
  <cp:lastModifiedBy>Izabella Krzysko</cp:lastModifiedBy>
  <cp:revision>2</cp:revision>
  <cp:lastPrinted>2021-07-15T01:52:00Z</cp:lastPrinted>
  <dcterms:created xsi:type="dcterms:W3CDTF">2022-04-06T04:33:00Z</dcterms:created>
  <dcterms:modified xsi:type="dcterms:W3CDTF">2022-04-06T04:33:00Z</dcterms:modified>
</cp:coreProperties>
</file>