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D4401B" w:rsidRDefault="00D4401B" w:rsidP="00A76C21">
      <w:pPr>
        <w:pStyle w:val="SubTitle"/>
        <w:rPr>
          <w:color w:val="313253" w:themeColor="accent5"/>
          <w:sz w:val="36"/>
          <w:szCs w:val="36"/>
          <w:lang w:val="en-AU"/>
        </w:rPr>
      </w:pPr>
      <w:r w:rsidRPr="00D4401B">
        <w:rPr>
          <w:color w:val="313253" w:themeColor="accent5"/>
          <w:sz w:val="36"/>
          <w:szCs w:val="36"/>
          <w:lang w:val="en-AU"/>
        </w:rPr>
        <w:t xml:space="preserve">Plant Operator/Truck Driver </w:t>
      </w:r>
    </w:p>
    <w:p w:rsidR="00A26A81" w:rsidRPr="00A76C21" w:rsidRDefault="00392AE9" w:rsidP="00A76C21">
      <w:pPr>
        <w:pStyle w:val="SubTitle"/>
      </w:pPr>
      <w:r>
        <w:t>Position Details</w:t>
      </w:r>
    </w:p>
    <w:p w:rsidR="00F834D4" w:rsidRDefault="00392AE9" w:rsidP="00392AE9">
      <w:pPr>
        <w:tabs>
          <w:tab w:val="left" w:pos="2268"/>
        </w:tabs>
        <w:spacing w:after="120"/>
      </w:pPr>
      <w:r w:rsidRPr="00AB4736">
        <w:rPr>
          <w:b/>
          <w:color w:val="313253" w:themeColor="accent5"/>
        </w:rPr>
        <w:t>Position Title</w:t>
      </w:r>
      <w:r>
        <w:tab/>
      </w:r>
      <w:r w:rsidR="00D4401B" w:rsidRPr="00D4401B">
        <w:t xml:space="preserve">Plant Operator/Truck Driver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D4401B">
        <w:t>4</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025609">
        <w:t>59</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Red Hill Waste Management</w:t>
      </w:r>
      <w:r w:rsidR="0072183C" w:rsidRPr="0072183C">
        <w:t xml:space="preserve"> </w:t>
      </w:r>
      <w:r w:rsidR="0072183C">
        <w:t xml:space="preserve">Facility </w:t>
      </w:r>
      <w:r w:rsidR="0072183C" w:rsidRPr="00BF39CD">
        <w:t>Team</w:t>
      </w:r>
    </w:p>
    <w:p w:rsidR="0072183C" w:rsidRDefault="0072183C"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FE2C2E" w:rsidRPr="00F834D4" w:rsidRDefault="00F834D4" w:rsidP="00F834D4">
      <w:pPr>
        <w:pStyle w:val="BulletText"/>
        <w:rPr>
          <w:lang w:val="en-US"/>
        </w:rPr>
      </w:pPr>
      <w:r w:rsidRPr="00F834D4">
        <w:rPr>
          <w:lang w:val="en-US"/>
        </w:rPr>
        <w:t>To assist with the day to day operation of the Red Hill Waste Management Facility</w:t>
      </w:r>
      <w:r w:rsidR="0072183C">
        <w:rPr>
          <w:lang w:val="en-US"/>
        </w:rPr>
        <w:t>.</w:t>
      </w:r>
    </w:p>
    <w:p w:rsidR="00144B8D" w:rsidRDefault="00144B8D" w:rsidP="00392AE9">
      <w:pPr>
        <w:pStyle w:val="SubTitle"/>
      </w:pPr>
    </w:p>
    <w:p w:rsidR="00392AE9" w:rsidRPr="0072183C" w:rsidRDefault="00392AE9" w:rsidP="00392AE9">
      <w:pPr>
        <w:pStyle w:val="SubTitle"/>
      </w:pPr>
      <w:proofErr w:type="spellStart"/>
      <w:r w:rsidRPr="0072183C">
        <w:t>Organisational</w:t>
      </w:r>
      <w:proofErr w:type="spellEnd"/>
      <w:r w:rsidRPr="0072183C">
        <w:t xml:space="preserve"> Values</w:t>
      </w:r>
    </w:p>
    <w:p w:rsidR="00392AE9" w:rsidRPr="0072183C" w:rsidRDefault="00392AE9" w:rsidP="00392AE9">
      <w:r w:rsidRPr="0072183C">
        <w:t>The EMRC’s values describe what we believe in and how we will operate.  All employees are expected to consistently demonstrate EMRC values and display the following behaviours:</w:t>
      </w:r>
    </w:p>
    <w:p w:rsidR="00392AE9" w:rsidRPr="0072183C" w:rsidRDefault="00392AE9" w:rsidP="00EA72AF">
      <w:pPr>
        <w:tabs>
          <w:tab w:val="left" w:pos="1985"/>
        </w:tabs>
        <w:spacing w:after="120"/>
      </w:pPr>
      <w:r w:rsidRPr="0072183C">
        <w:rPr>
          <w:b/>
          <w:color w:val="313253" w:themeColor="accent5"/>
        </w:rPr>
        <w:t>Excellence</w:t>
      </w:r>
      <w:r w:rsidRPr="0072183C">
        <w:tab/>
        <w:t>Striving for excellence through the development of quality and continuous improvement.</w:t>
      </w:r>
    </w:p>
    <w:p w:rsidR="00392AE9" w:rsidRPr="0072183C" w:rsidRDefault="00392AE9" w:rsidP="00EA72AF">
      <w:pPr>
        <w:tabs>
          <w:tab w:val="left" w:pos="1985"/>
        </w:tabs>
        <w:spacing w:after="120"/>
      </w:pPr>
      <w:r w:rsidRPr="0072183C">
        <w:rPr>
          <w:b/>
          <w:color w:val="313253" w:themeColor="accent5"/>
        </w:rPr>
        <w:t>Recognition</w:t>
      </w:r>
      <w:r w:rsidRPr="0072183C">
        <w:tab/>
        <w:t>Valuing employees in a supportive environment that focuses on their wellbeing.</w:t>
      </w:r>
    </w:p>
    <w:p w:rsidR="00392AE9" w:rsidRPr="0072183C" w:rsidRDefault="00392AE9" w:rsidP="00EA72AF">
      <w:pPr>
        <w:tabs>
          <w:tab w:val="left" w:pos="1985"/>
        </w:tabs>
        <w:spacing w:after="120"/>
      </w:pPr>
      <w:r w:rsidRPr="0072183C">
        <w:rPr>
          <w:b/>
          <w:color w:val="313253" w:themeColor="accent5"/>
        </w:rPr>
        <w:t>Innovation</w:t>
      </w:r>
      <w:r w:rsidRPr="0072183C">
        <w:tab/>
        <w:t>Focus on innovative approaches in projects and service delivery.</w:t>
      </w:r>
    </w:p>
    <w:p w:rsidR="00392AE9" w:rsidRPr="0072183C" w:rsidRDefault="00392AE9" w:rsidP="00EA72AF">
      <w:pPr>
        <w:tabs>
          <w:tab w:val="left" w:pos="1985"/>
        </w:tabs>
        <w:spacing w:after="120"/>
      </w:pPr>
      <w:r w:rsidRPr="0072183C">
        <w:rPr>
          <w:b/>
          <w:color w:val="313253" w:themeColor="accent5"/>
        </w:rPr>
        <w:t>Responsiveness</w:t>
      </w:r>
      <w:r w:rsidRPr="0072183C">
        <w:tab/>
        <w:t>Dynamic and flexible service delivery.</w:t>
      </w:r>
    </w:p>
    <w:p w:rsidR="00392AE9" w:rsidRPr="0072183C" w:rsidRDefault="00392AE9" w:rsidP="00EA72AF">
      <w:pPr>
        <w:tabs>
          <w:tab w:val="left" w:pos="1985"/>
        </w:tabs>
      </w:pPr>
      <w:r w:rsidRPr="0072183C">
        <w:rPr>
          <w:b/>
          <w:color w:val="313253" w:themeColor="accent5"/>
        </w:rPr>
        <w:t>Integrity</w:t>
      </w:r>
      <w:r w:rsidRPr="0072183C">
        <w:tab/>
      </w:r>
      <w:r w:rsidR="00AB4736" w:rsidRPr="0072183C">
        <w:t>Accountability and consistency in all that we do.</w:t>
      </w:r>
    </w:p>
    <w:p w:rsidR="00392AE9" w:rsidRDefault="00AB4736" w:rsidP="00392AE9">
      <w:r w:rsidRPr="0072183C">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1B387D" w:rsidRPr="001B387D" w:rsidRDefault="001B387D" w:rsidP="001B387D">
      <w:pPr>
        <w:pStyle w:val="BulletText"/>
        <w:numPr>
          <w:ilvl w:val="0"/>
          <w:numId w:val="0"/>
        </w:numPr>
        <w:ind w:left="738"/>
        <w:rPr>
          <w:b/>
          <w:lang w:val="en-US"/>
        </w:rPr>
      </w:pPr>
      <w:r w:rsidRPr="001B387D">
        <w:rPr>
          <w:b/>
          <w:lang w:val="en-US"/>
        </w:rPr>
        <w:t xml:space="preserve">Plant Operating/Truck Driving Responsibilities </w:t>
      </w:r>
    </w:p>
    <w:p w:rsidR="001B387D" w:rsidRPr="001B387D" w:rsidRDefault="001B387D" w:rsidP="001B387D">
      <w:pPr>
        <w:pStyle w:val="BulletText"/>
        <w:rPr>
          <w:lang w:val="en-US"/>
        </w:rPr>
      </w:pPr>
      <w:r w:rsidRPr="001B387D">
        <w:rPr>
          <w:lang w:val="en-US"/>
        </w:rPr>
        <w:t>The safe operation of plant and equipment, including but not limited to:</w:t>
      </w:r>
    </w:p>
    <w:p w:rsidR="001B387D" w:rsidRPr="001B387D" w:rsidRDefault="001B387D" w:rsidP="00024161">
      <w:pPr>
        <w:pStyle w:val="BulletText2"/>
        <w:rPr>
          <w:lang w:val="en-US"/>
        </w:rPr>
      </w:pPr>
      <w:r w:rsidRPr="001B387D">
        <w:rPr>
          <w:lang w:val="en-US"/>
        </w:rPr>
        <w:t>Front End Loader</w:t>
      </w:r>
    </w:p>
    <w:p w:rsidR="001B387D" w:rsidRPr="001B387D" w:rsidRDefault="001B387D" w:rsidP="00024161">
      <w:pPr>
        <w:pStyle w:val="BulletText2"/>
        <w:rPr>
          <w:lang w:val="en-US"/>
        </w:rPr>
      </w:pPr>
      <w:proofErr w:type="spellStart"/>
      <w:r w:rsidRPr="001B387D">
        <w:rPr>
          <w:lang w:val="en-US"/>
        </w:rPr>
        <w:t>Traxcavator</w:t>
      </w:r>
      <w:proofErr w:type="spellEnd"/>
    </w:p>
    <w:p w:rsidR="001B387D" w:rsidRPr="001B387D" w:rsidRDefault="001B387D" w:rsidP="00024161">
      <w:pPr>
        <w:pStyle w:val="BulletText2"/>
        <w:rPr>
          <w:lang w:val="en-US"/>
        </w:rPr>
      </w:pPr>
      <w:r w:rsidRPr="001B387D">
        <w:rPr>
          <w:lang w:val="en-US"/>
        </w:rPr>
        <w:t>Tip Truck</w:t>
      </w:r>
    </w:p>
    <w:p w:rsidR="001B387D" w:rsidRPr="001B387D" w:rsidRDefault="001B387D" w:rsidP="00024161">
      <w:pPr>
        <w:pStyle w:val="BulletText2"/>
        <w:rPr>
          <w:lang w:val="en-US"/>
        </w:rPr>
      </w:pPr>
      <w:r w:rsidRPr="001B387D">
        <w:rPr>
          <w:lang w:val="en-US"/>
        </w:rPr>
        <w:t>Hook Lift Truck</w:t>
      </w:r>
    </w:p>
    <w:p w:rsidR="001B387D" w:rsidRPr="001B387D" w:rsidRDefault="001B387D" w:rsidP="00024161">
      <w:pPr>
        <w:pStyle w:val="BulletText2"/>
        <w:rPr>
          <w:lang w:val="en-US"/>
        </w:rPr>
      </w:pPr>
      <w:r w:rsidRPr="001B387D">
        <w:rPr>
          <w:lang w:val="en-US"/>
        </w:rPr>
        <w:t>Trommel Screen and Stacking Conveyor</w:t>
      </w:r>
    </w:p>
    <w:p w:rsidR="001B387D" w:rsidRPr="001B387D" w:rsidRDefault="001B387D" w:rsidP="00024161">
      <w:pPr>
        <w:pStyle w:val="BulletText2"/>
        <w:rPr>
          <w:lang w:val="en-US"/>
        </w:rPr>
      </w:pPr>
      <w:r w:rsidRPr="001B387D">
        <w:rPr>
          <w:lang w:val="en-US"/>
        </w:rPr>
        <w:t>Other miscellaneous equipment.</w:t>
      </w:r>
    </w:p>
    <w:p w:rsidR="0072183C" w:rsidRDefault="0072183C" w:rsidP="001B387D">
      <w:pPr>
        <w:pStyle w:val="BulletText"/>
        <w:numPr>
          <w:ilvl w:val="0"/>
          <w:numId w:val="0"/>
        </w:numPr>
        <w:ind w:left="738"/>
        <w:rPr>
          <w:b/>
          <w:lang w:val="en-US"/>
        </w:rPr>
      </w:pPr>
    </w:p>
    <w:p w:rsidR="001B387D" w:rsidRPr="001B387D" w:rsidRDefault="001B387D" w:rsidP="001B387D">
      <w:pPr>
        <w:pStyle w:val="BulletText"/>
        <w:numPr>
          <w:ilvl w:val="0"/>
          <w:numId w:val="0"/>
        </w:numPr>
        <w:ind w:left="738"/>
        <w:rPr>
          <w:b/>
          <w:lang w:val="en-US"/>
        </w:rPr>
      </w:pPr>
      <w:r w:rsidRPr="001B387D">
        <w:rPr>
          <w:b/>
          <w:lang w:val="en-US"/>
        </w:rPr>
        <w:t xml:space="preserve">Transfer Station Responsibilities </w:t>
      </w:r>
    </w:p>
    <w:p w:rsidR="001B387D" w:rsidRPr="001B387D" w:rsidRDefault="001B387D" w:rsidP="001B387D">
      <w:pPr>
        <w:pStyle w:val="BulletText"/>
        <w:rPr>
          <w:lang w:val="en-US"/>
        </w:rPr>
      </w:pPr>
      <w:r w:rsidRPr="001B387D">
        <w:rPr>
          <w:lang w:val="en-US"/>
        </w:rPr>
        <w:t xml:space="preserve">Undertake general </w:t>
      </w:r>
      <w:proofErr w:type="spellStart"/>
      <w:r w:rsidRPr="001B387D">
        <w:rPr>
          <w:lang w:val="en-US"/>
        </w:rPr>
        <w:t>labouring</w:t>
      </w:r>
      <w:proofErr w:type="spellEnd"/>
      <w:r w:rsidRPr="001B387D">
        <w:rPr>
          <w:lang w:val="en-US"/>
        </w:rPr>
        <w:t xml:space="preserve"> duties including the maintenance of the recycling area.</w:t>
      </w:r>
    </w:p>
    <w:p w:rsidR="001B387D" w:rsidRPr="001B387D" w:rsidRDefault="001B387D" w:rsidP="001B387D">
      <w:pPr>
        <w:pStyle w:val="BulletText"/>
        <w:rPr>
          <w:lang w:val="en-US"/>
        </w:rPr>
      </w:pPr>
      <w:r w:rsidRPr="001B387D">
        <w:rPr>
          <w:lang w:val="en-US"/>
        </w:rPr>
        <w:t>Coordinate traffic movements.</w:t>
      </w:r>
    </w:p>
    <w:p w:rsidR="001B387D" w:rsidRPr="001B387D" w:rsidRDefault="001B387D" w:rsidP="001B387D">
      <w:pPr>
        <w:pStyle w:val="BulletText"/>
        <w:rPr>
          <w:lang w:val="en-US"/>
        </w:rPr>
      </w:pPr>
      <w:r w:rsidRPr="001B387D">
        <w:rPr>
          <w:lang w:val="en-US"/>
        </w:rPr>
        <w:t>Provide recycling information to customers and promote and assist with materials separation.</w:t>
      </w:r>
    </w:p>
    <w:p w:rsidR="001B387D" w:rsidRPr="001B387D" w:rsidRDefault="001B387D" w:rsidP="001B387D">
      <w:pPr>
        <w:pStyle w:val="BulletText"/>
        <w:rPr>
          <w:lang w:val="en-US"/>
        </w:rPr>
      </w:pPr>
      <w:r w:rsidRPr="001B387D">
        <w:rPr>
          <w:lang w:val="en-US"/>
        </w:rPr>
        <w:t>Operate a forklift to unload vehicles.</w:t>
      </w:r>
    </w:p>
    <w:p w:rsidR="0072183C" w:rsidRDefault="0072183C" w:rsidP="001B387D">
      <w:pPr>
        <w:pStyle w:val="BulletText"/>
        <w:numPr>
          <w:ilvl w:val="0"/>
          <w:numId w:val="0"/>
        </w:numPr>
        <w:ind w:left="738"/>
        <w:rPr>
          <w:b/>
          <w:lang w:val="en-US"/>
        </w:rPr>
      </w:pPr>
    </w:p>
    <w:p w:rsidR="001B387D" w:rsidRPr="001B387D" w:rsidRDefault="001B387D" w:rsidP="001B387D">
      <w:pPr>
        <w:pStyle w:val="BulletText"/>
        <w:numPr>
          <w:ilvl w:val="0"/>
          <w:numId w:val="0"/>
        </w:numPr>
        <w:ind w:left="738"/>
        <w:rPr>
          <w:b/>
          <w:lang w:val="en-US"/>
        </w:rPr>
      </w:pPr>
      <w:r w:rsidRPr="001B387D">
        <w:rPr>
          <w:b/>
          <w:lang w:val="en-US"/>
        </w:rPr>
        <w:t>Household Hazardous Waste (HHW) Collection</w:t>
      </w:r>
    </w:p>
    <w:p w:rsidR="001B387D" w:rsidRPr="001B387D" w:rsidRDefault="001B387D" w:rsidP="001B387D">
      <w:pPr>
        <w:pStyle w:val="BulletText"/>
        <w:rPr>
          <w:lang w:val="en-US"/>
        </w:rPr>
      </w:pPr>
      <w:r w:rsidRPr="001B387D">
        <w:rPr>
          <w:lang w:val="en-US"/>
        </w:rPr>
        <w:t>Perform duties as required for HHW collection on and off site.</w:t>
      </w:r>
    </w:p>
    <w:p w:rsidR="00563DA4" w:rsidRPr="001C61A6" w:rsidRDefault="00563DA4" w:rsidP="001C61A6">
      <w:pPr>
        <w:pStyle w:val="BulletText"/>
        <w:numPr>
          <w:ilvl w:val="0"/>
          <w:numId w:val="0"/>
        </w:numPr>
        <w:rPr>
          <w:b/>
          <w:lang w:val="en-US"/>
        </w:rPr>
      </w:pPr>
    </w:p>
    <w:p w:rsidR="00AA5182" w:rsidRDefault="00AA5182" w:rsidP="00AA5182">
      <w:pPr>
        <w:pStyle w:val="NoticeHeading"/>
      </w:pPr>
      <w:r>
        <w:t>Occupational Safety and Health (OS&amp;H) Responsibilities</w:t>
      </w:r>
    </w:p>
    <w:p w:rsidR="00FE2C2E" w:rsidRPr="00FE2C2E" w:rsidRDefault="00FE2C2E" w:rsidP="00F834D4">
      <w:pPr>
        <w:pStyle w:val="BulletText"/>
        <w:ind w:left="426" w:hanging="426"/>
        <w:rPr>
          <w:lang w:val="en-US"/>
        </w:rPr>
      </w:pPr>
      <w:r w:rsidRPr="00FE2C2E">
        <w:rPr>
          <w:lang w:val="en-US"/>
        </w:rPr>
        <w:t xml:space="preserve">Comply with all Statutory requirements. </w:t>
      </w:r>
    </w:p>
    <w:p w:rsidR="00FE2C2E" w:rsidRPr="00FE2C2E" w:rsidRDefault="00FE2C2E" w:rsidP="00F834D4">
      <w:pPr>
        <w:pStyle w:val="BulletText"/>
        <w:ind w:left="426" w:hanging="426"/>
        <w:rPr>
          <w:lang w:val="en-US"/>
        </w:rPr>
      </w:pPr>
      <w:r w:rsidRPr="00FE2C2E">
        <w:rPr>
          <w:lang w:val="en-US"/>
        </w:rPr>
        <w:t xml:space="preserve">Take reasonable care to ensure their own safety and health whilst at work and that of others. </w:t>
      </w:r>
    </w:p>
    <w:p w:rsidR="00FE2C2E" w:rsidRPr="00FE2C2E" w:rsidRDefault="00FE2C2E" w:rsidP="00F834D4">
      <w:pPr>
        <w:pStyle w:val="BulletText"/>
        <w:ind w:left="426" w:hanging="426"/>
        <w:rPr>
          <w:lang w:val="en-US"/>
        </w:rPr>
      </w:pPr>
      <w:r w:rsidRPr="00FE2C2E">
        <w:rPr>
          <w:lang w:val="en-US"/>
        </w:rPr>
        <w:t xml:space="preserve">Consult and cooperate with Management on matters of Occupational Safety and Health. </w:t>
      </w:r>
    </w:p>
    <w:p w:rsidR="00FE2C2E" w:rsidRPr="00FE2C2E" w:rsidRDefault="00FE2C2E" w:rsidP="00F834D4">
      <w:pPr>
        <w:pStyle w:val="BulletText"/>
        <w:ind w:left="426" w:hanging="426"/>
        <w:rPr>
          <w:lang w:val="en-US"/>
        </w:rPr>
      </w:pPr>
      <w:r w:rsidRPr="00FE2C2E">
        <w:rPr>
          <w:lang w:val="en-US"/>
        </w:rPr>
        <w:t xml:space="preserve">Report all hazards, accidents, incidents and near misses according to the Accident/Incident Reporting process. </w:t>
      </w:r>
    </w:p>
    <w:p w:rsidR="00FE2C2E" w:rsidRPr="00FE2C2E" w:rsidRDefault="00FE2C2E" w:rsidP="00F834D4">
      <w:pPr>
        <w:pStyle w:val="BulletText"/>
        <w:ind w:left="426" w:hanging="426"/>
        <w:rPr>
          <w:lang w:val="en-US"/>
        </w:rPr>
      </w:pPr>
      <w:r w:rsidRPr="00FE2C2E">
        <w:rPr>
          <w:lang w:val="en-US"/>
        </w:rPr>
        <w:t>Develop and follow all safe work procedures as directed by the supervisor or as otherwise directed.</w:t>
      </w:r>
    </w:p>
    <w:p w:rsidR="00563DA4" w:rsidRDefault="00FE2C2E" w:rsidP="00FE6AF9">
      <w:pPr>
        <w:pStyle w:val="BulletText"/>
        <w:ind w:left="426" w:hanging="426"/>
        <w:rPr>
          <w:lang w:val="en-US"/>
        </w:rPr>
      </w:pPr>
      <w:r w:rsidRPr="00FE2C2E">
        <w:rPr>
          <w:lang w:val="en-US"/>
        </w:rPr>
        <w:t xml:space="preserve">Use personal protective equipment (PPE) as required. </w:t>
      </w:r>
    </w:p>
    <w:p w:rsidR="00F834D4" w:rsidRPr="00F834D4" w:rsidRDefault="00F834D4" w:rsidP="00F834D4">
      <w:pPr>
        <w:pStyle w:val="BulletText"/>
        <w:numPr>
          <w:ilvl w:val="0"/>
          <w:numId w:val="0"/>
        </w:numPr>
        <w:ind w:left="426"/>
        <w:rPr>
          <w:lang w:val="en-US"/>
        </w:rPr>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F834D4">
      <w:pPr>
        <w:pStyle w:val="BulletText"/>
        <w:ind w:left="426" w:hanging="426"/>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72183C">
        <w:rPr>
          <w:lang w:val="en-US"/>
        </w:rPr>
        <w:t>.</w:t>
      </w:r>
      <w:r w:rsidRPr="00EB5E7C">
        <w:rPr>
          <w:lang w:val="en-US"/>
        </w:rPr>
        <w:t xml:space="preserve"> </w:t>
      </w:r>
    </w:p>
    <w:p w:rsidR="00EB5E7C" w:rsidRPr="00EB5E7C" w:rsidRDefault="00EB5E7C" w:rsidP="00F834D4">
      <w:pPr>
        <w:pStyle w:val="BulletText"/>
        <w:ind w:left="426" w:hanging="426"/>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F834D4">
      <w:pPr>
        <w:pStyle w:val="BulletText"/>
        <w:ind w:left="426" w:hanging="426"/>
        <w:rPr>
          <w:lang w:val="en-US"/>
        </w:rPr>
      </w:pPr>
      <w:r w:rsidRPr="00EB5E7C">
        <w:rPr>
          <w:lang w:val="en-US"/>
        </w:rPr>
        <w:t>Actively seek and report on methods of improving systems of work to ensure continuous improvement.</w:t>
      </w:r>
    </w:p>
    <w:p w:rsidR="00EB5E7C" w:rsidRPr="00EB5E7C" w:rsidRDefault="00EB5E7C" w:rsidP="00F834D4">
      <w:pPr>
        <w:pStyle w:val="BulletText"/>
        <w:ind w:left="426" w:hanging="426"/>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F834D4">
      <w:pPr>
        <w:pStyle w:val="BulletText"/>
        <w:ind w:left="426" w:hanging="426"/>
        <w:rPr>
          <w:lang w:val="en-US"/>
        </w:rPr>
      </w:pPr>
      <w:r w:rsidRPr="00EB5E7C">
        <w:rPr>
          <w:lang w:val="en-US"/>
        </w:rPr>
        <w:t>Represent the EMRC in a responsible and professional manner at all times.</w:t>
      </w:r>
    </w:p>
    <w:p w:rsidR="00EB5E7C" w:rsidRPr="00EB5E7C" w:rsidRDefault="00EB5E7C" w:rsidP="00F834D4">
      <w:pPr>
        <w:pStyle w:val="BulletText"/>
        <w:ind w:left="426" w:hanging="426"/>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F834D4">
      <w:pPr>
        <w:pStyle w:val="BulletText"/>
        <w:ind w:left="426" w:hanging="426"/>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EB5E7C" w:rsidRPr="00EB5E7C" w:rsidRDefault="00EB5E7C" w:rsidP="00F834D4">
      <w:pPr>
        <w:pStyle w:val="BulletText"/>
        <w:ind w:left="426" w:hanging="426"/>
        <w:rPr>
          <w:lang w:val="en-US"/>
        </w:rPr>
      </w:pPr>
      <w:r w:rsidRPr="00EB5E7C">
        <w:rPr>
          <w:lang w:val="en-US"/>
        </w:rPr>
        <w:lastRenderedPageBreak/>
        <w:t>Perform other duties as directed that fall within the scope of the position or the incumbent’s knowledge and skills base.</w:t>
      </w:r>
    </w:p>
    <w:p w:rsidR="006B018B" w:rsidRDefault="006B018B" w:rsidP="001C61A6">
      <w:pPr>
        <w:pStyle w:val="NoticeHeading"/>
      </w:pPr>
    </w:p>
    <w:p w:rsidR="00794BFE" w:rsidRDefault="00794BFE" w:rsidP="001C61A6">
      <w:pPr>
        <w:pStyle w:val="NoticeHeading"/>
      </w:pPr>
      <w:r>
        <w:t>Position Requirements</w:t>
      </w:r>
    </w:p>
    <w:p w:rsidR="00787204" w:rsidRPr="00787204" w:rsidRDefault="00787204" w:rsidP="00787204">
      <w:pPr>
        <w:pStyle w:val="BulletText"/>
        <w:numPr>
          <w:ilvl w:val="0"/>
          <w:numId w:val="0"/>
        </w:numPr>
        <w:ind w:left="454"/>
        <w:rPr>
          <w:b/>
          <w:lang w:val="en-US"/>
        </w:rPr>
      </w:pPr>
      <w:r w:rsidRPr="00787204">
        <w:rPr>
          <w:b/>
          <w:lang w:val="en-US"/>
        </w:rPr>
        <w:t>Competencies</w:t>
      </w:r>
    </w:p>
    <w:p w:rsidR="00FE2C2E" w:rsidRPr="00FE2C2E" w:rsidRDefault="00FE2C2E" w:rsidP="00F834D4">
      <w:pPr>
        <w:pStyle w:val="BulletText"/>
        <w:ind w:left="426" w:hanging="426"/>
        <w:rPr>
          <w:lang w:val="en-US"/>
        </w:rPr>
      </w:pPr>
      <w:r w:rsidRPr="00FE2C2E">
        <w:rPr>
          <w:lang w:val="en-US"/>
        </w:rPr>
        <w:t>Effective communication and interpersonal skills.</w:t>
      </w:r>
    </w:p>
    <w:p w:rsidR="00FE2C2E" w:rsidRPr="00FE2C2E" w:rsidRDefault="00FE2C2E" w:rsidP="00F834D4">
      <w:pPr>
        <w:pStyle w:val="BulletText"/>
        <w:ind w:left="426" w:hanging="426"/>
        <w:rPr>
          <w:lang w:val="en-US"/>
        </w:rPr>
      </w:pPr>
      <w:r w:rsidRPr="00FE2C2E">
        <w:rPr>
          <w:lang w:val="en-US"/>
        </w:rPr>
        <w:t>Demonstrated ability to work within a busy team environment.</w:t>
      </w:r>
    </w:p>
    <w:p w:rsidR="0072183C" w:rsidRDefault="0072183C" w:rsidP="00BF39CD">
      <w:pPr>
        <w:pStyle w:val="BulletText"/>
        <w:numPr>
          <w:ilvl w:val="0"/>
          <w:numId w:val="0"/>
        </w:numPr>
        <w:ind w:left="454"/>
        <w:rPr>
          <w:b/>
          <w:lang w:val="en-US"/>
        </w:rPr>
      </w:pPr>
    </w:p>
    <w:p w:rsidR="00787204" w:rsidRPr="00787204" w:rsidRDefault="00787204" w:rsidP="00BF39CD">
      <w:pPr>
        <w:pStyle w:val="BulletText"/>
        <w:numPr>
          <w:ilvl w:val="0"/>
          <w:numId w:val="0"/>
        </w:numPr>
        <w:ind w:left="454"/>
        <w:rPr>
          <w:b/>
          <w:lang w:val="en-US"/>
        </w:rPr>
      </w:pPr>
      <w:r w:rsidRPr="00787204">
        <w:rPr>
          <w:b/>
          <w:lang w:val="en-US"/>
        </w:rPr>
        <w:t>Experience</w:t>
      </w:r>
    </w:p>
    <w:p w:rsidR="00F834D4" w:rsidRPr="00F834D4" w:rsidRDefault="00F834D4" w:rsidP="00F834D4">
      <w:pPr>
        <w:pStyle w:val="BulletText"/>
        <w:ind w:left="426" w:hanging="426"/>
        <w:rPr>
          <w:lang w:val="en-US"/>
        </w:rPr>
      </w:pPr>
      <w:r w:rsidRPr="00F834D4">
        <w:rPr>
          <w:lang w:val="en-US"/>
        </w:rPr>
        <w:t>Experience in operating heavy machinery.</w:t>
      </w:r>
    </w:p>
    <w:p w:rsidR="0072183C" w:rsidRDefault="0072183C" w:rsidP="00D108FB">
      <w:pPr>
        <w:pStyle w:val="BulletText"/>
        <w:numPr>
          <w:ilvl w:val="0"/>
          <w:numId w:val="0"/>
        </w:numPr>
        <w:ind w:left="454"/>
        <w:rPr>
          <w:b/>
          <w:lang w:val="en-US"/>
        </w:rPr>
      </w:pPr>
    </w:p>
    <w:p w:rsidR="00787204" w:rsidRPr="00787204" w:rsidRDefault="00787204" w:rsidP="00D108FB">
      <w:pPr>
        <w:pStyle w:val="BulletText"/>
        <w:numPr>
          <w:ilvl w:val="0"/>
          <w:numId w:val="0"/>
        </w:numPr>
        <w:ind w:left="454"/>
        <w:rPr>
          <w:b/>
          <w:lang w:val="en-US"/>
        </w:rPr>
      </w:pPr>
      <w:r w:rsidRPr="00787204">
        <w:rPr>
          <w:b/>
          <w:lang w:val="en-US"/>
        </w:rPr>
        <w:t>Qualifications</w:t>
      </w:r>
    </w:p>
    <w:p w:rsidR="00074634" w:rsidRPr="00074634" w:rsidRDefault="00074634" w:rsidP="00074634">
      <w:pPr>
        <w:pStyle w:val="BulletText"/>
        <w:ind w:left="426" w:hanging="426"/>
        <w:rPr>
          <w:lang w:val="en-US"/>
        </w:rPr>
      </w:pPr>
      <w:r w:rsidRPr="00074634">
        <w:rPr>
          <w:lang w:val="en-US"/>
        </w:rPr>
        <w:t>Appropriate plant operating competency certificates.</w:t>
      </w:r>
    </w:p>
    <w:p w:rsidR="00074634" w:rsidRPr="00074634" w:rsidRDefault="00074634" w:rsidP="00074634">
      <w:pPr>
        <w:pStyle w:val="BulletText"/>
        <w:ind w:left="426" w:hanging="426"/>
        <w:rPr>
          <w:lang w:val="en-US"/>
        </w:rPr>
      </w:pPr>
      <w:r w:rsidRPr="00074634">
        <w:rPr>
          <w:lang w:val="en-US"/>
        </w:rPr>
        <w:t xml:space="preserve">Current and valid WA HR Drivers </w:t>
      </w:r>
      <w:proofErr w:type="spellStart"/>
      <w:r w:rsidRPr="00074634">
        <w:rPr>
          <w:lang w:val="en-US"/>
        </w:rPr>
        <w:t>Licence</w:t>
      </w:r>
      <w:proofErr w:type="spellEnd"/>
      <w:r w:rsidRPr="00074634">
        <w:rPr>
          <w:lang w:val="en-US"/>
        </w:rPr>
        <w:t xml:space="preserve"> (or equivalent).</w:t>
      </w:r>
    </w:p>
    <w:p w:rsidR="000017FE" w:rsidRDefault="000017FE" w:rsidP="00AA5182">
      <w:pPr>
        <w:pStyle w:val="SubTitle"/>
      </w:pPr>
    </w:p>
    <w:p w:rsidR="00AA5182" w:rsidRPr="00AA5182" w:rsidRDefault="00AA5182" w:rsidP="00AA5182">
      <w:pPr>
        <w:pStyle w:val="SubTitle"/>
      </w:pPr>
      <w:proofErr w:type="spellStart"/>
      <w:r w:rsidRPr="00AA5182">
        <w:t>Organisational</w:t>
      </w:r>
      <w:proofErr w:type="spellEnd"/>
      <w:r w:rsidRPr="00AA5182">
        <w:t xml:space="preserve"> Relationships</w:t>
      </w:r>
    </w:p>
    <w:p w:rsidR="00183B8F" w:rsidRPr="00183B8F" w:rsidRDefault="00AA5182" w:rsidP="00183B8F">
      <w:pPr>
        <w:tabs>
          <w:tab w:val="left" w:pos="2835"/>
        </w:tabs>
        <w:spacing w:after="0"/>
        <w:rPr>
          <w:lang w:val="en-US"/>
        </w:rPr>
      </w:pPr>
      <w:r w:rsidRPr="00DE7E57">
        <w:rPr>
          <w:b/>
          <w:color w:val="313253" w:themeColor="accent5"/>
          <w:lang w:val="en-US"/>
        </w:rPr>
        <w:t>Responsible to</w:t>
      </w:r>
      <w:r w:rsidRPr="00AA5182">
        <w:rPr>
          <w:lang w:val="en-US"/>
        </w:rPr>
        <w:tab/>
      </w:r>
      <w:r w:rsidR="00183B8F" w:rsidRPr="00183B8F">
        <w:rPr>
          <w:lang w:val="en-US"/>
        </w:rPr>
        <w:t>A0064A – Site Supervisor (Landfill Operations)</w:t>
      </w:r>
    </w:p>
    <w:p w:rsidR="00074634" w:rsidRDefault="00183B8F" w:rsidP="00183B8F">
      <w:pPr>
        <w:tabs>
          <w:tab w:val="left" w:pos="2835"/>
        </w:tabs>
        <w:spacing w:after="0"/>
        <w:rPr>
          <w:b/>
          <w:color w:val="313253" w:themeColor="accent5"/>
          <w:lang w:val="en-US"/>
        </w:rPr>
      </w:pPr>
      <w:r w:rsidRPr="00183B8F">
        <w:rPr>
          <w:lang w:val="en-US"/>
        </w:rPr>
        <w:tab/>
        <w:t>A0065A – Site Supervisor (Projects)</w:t>
      </w:r>
    </w:p>
    <w:p w:rsidR="00183B8F" w:rsidRDefault="00183B8F" w:rsidP="00FE2C2E">
      <w:pPr>
        <w:tabs>
          <w:tab w:val="left" w:pos="2835"/>
        </w:tabs>
        <w:spacing w:after="0"/>
        <w:rPr>
          <w:b/>
          <w:color w:val="313253" w:themeColor="accent5"/>
          <w:lang w:val="en-US"/>
        </w:rPr>
      </w:pPr>
    </w:p>
    <w:p w:rsidR="00CA4ED8" w:rsidRDefault="00AA5182" w:rsidP="00FE2C2E">
      <w:pPr>
        <w:tabs>
          <w:tab w:val="left" w:pos="2835"/>
        </w:tabs>
        <w:spacing w:after="0"/>
        <w:rPr>
          <w:lang w:val="en-US"/>
        </w:rPr>
      </w:pPr>
      <w:r w:rsidRPr="00DE7E57">
        <w:rPr>
          <w:b/>
          <w:color w:val="313253" w:themeColor="accent5"/>
          <w:lang w:val="en-US"/>
        </w:rPr>
        <w:t>Supervision of</w:t>
      </w:r>
      <w:r w:rsidRPr="00AA5182">
        <w:rPr>
          <w:lang w:val="en-US"/>
        </w:rPr>
        <w:tab/>
      </w:r>
      <w:r w:rsidR="00FE2C2E" w:rsidRPr="00FE2C2E">
        <w:rPr>
          <w:lang w:val="en-US"/>
        </w:rPr>
        <w:t>Not applicable</w:t>
      </w:r>
    </w:p>
    <w:p w:rsidR="00FE2C2E" w:rsidRDefault="00FE2C2E" w:rsidP="00FE2C2E">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AA5182" w:rsidRPr="00AA5182" w:rsidRDefault="00AF265D" w:rsidP="009E0D3D">
      <w:pPr>
        <w:pStyle w:val="SubTitle"/>
      </w:pPr>
      <w:r w:rsidRPr="00AA5182">
        <w:t xml:space="preserve">Extent </w:t>
      </w:r>
      <w:r>
        <w:t>o</w:t>
      </w:r>
      <w:r w:rsidRPr="00AA5182">
        <w:t>f Authority</w:t>
      </w:r>
    </w:p>
    <w:p w:rsidR="00CA4ED8" w:rsidRPr="000017FE" w:rsidRDefault="00CA4ED8" w:rsidP="000017FE">
      <w:pPr>
        <w:pStyle w:val="BulletText"/>
        <w:ind w:left="454"/>
        <w:rPr>
          <w:lang w:val="en-US"/>
        </w:rPr>
      </w:pPr>
      <w:r w:rsidRPr="000017FE">
        <w:rPr>
          <w:lang w:val="en-US"/>
        </w:rPr>
        <w:t>This position operates under direct supervision and has the authority to act within predetermined guidelines, EMRC policy and as delegated.</w:t>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467AE6" w:rsidRPr="00467AE6" w:rsidRDefault="00467AE6" w:rsidP="008873A6">
      <w:pPr>
        <w:pStyle w:val="BulletText"/>
        <w:numPr>
          <w:ilvl w:val="0"/>
          <w:numId w:val="0"/>
        </w:numPr>
        <w:ind w:left="454"/>
        <w:rPr>
          <w:b/>
          <w:color w:val="313253" w:themeColor="accent5"/>
          <w:lang w:val="en-US"/>
        </w:rPr>
      </w:pPr>
      <w:r w:rsidRPr="00467AE6">
        <w:rPr>
          <w:b/>
          <w:color w:val="313253" w:themeColor="accent5"/>
          <w:lang w:val="en-US"/>
        </w:rPr>
        <w:t>Essential</w:t>
      </w:r>
    </w:p>
    <w:p w:rsidR="000017FE" w:rsidRPr="000017FE" w:rsidRDefault="000017FE" w:rsidP="000017FE">
      <w:pPr>
        <w:pStyle w:val="BulletText"/>
        <w:tabs>
          <w:tab w:val="clear" w:pos="3119"/>
          <w:tab w:val="num" w:pos="5812"/>
        </w:tabs>
        <w:ind w:left="454"/>
        <w:rPr>
          <w:lang w:val="en-US"/>
        </w:rPr>
      </w:pPr>
      <w:r w:rsidRPr="000017FE">
        <w:rPr>
          <w:lang w:val="en-US"/>
        </w:rPr>
        <w:t>Experience in operating heavy machinery.</w:t>
      </w:r>
    </w:p>
    <w:p w:rsidR="000017FE" w:rsidRPr="000017FE" w:rsidRDefault="000017FE" w:rsidP="000017FE">
      <w:pPr>
        <w:pStyle w:val="BulletText"/>
        <w:tabs>
          <w:tab w:val="clear" w:pos="3119"/>
          <w:tab w:val="num" w:pos="5812"/>
        </w:tabs>
        <w:ind w:left="454"/>
        <w:rPr>
          <w:lang w:val="en-US"/>
        </w:rPr>
      </w:pPr>
      <w:r w:rsidRPr="000017FE">
        <w:rPr>
          <w:lang w:val="en-US"/>
        </w:rPr>
        <w:t>Appropriate plant operating competency certificates.</w:t>
      </w:r>
    </w:p>
    <w:p w:rsidR="000017FE" w:rsidRPr="000017FE" w:rsidRDefault="000017FE" w:rsidP="000017FE">
      <w:pPr>
        <w:pStyle w:val="BulletText"/>
        <w:tabs>
          <w:tab w:val="clear" w:pos="3119"/>
          <w:tab w:val="num" w:pos="5812"/>
        </w:tabs>
        <w:ind w:left="454"/>
        <w:rPr>
          <w:lang w:val="en-US"/>
        </w:rPr>
      </w:pPr>
      <w:r w:rsidRPr="000017FE">
        <w:rPr>
          <w:lang w:val="en-US"/>
        </w:rPr>
        <w:t xml:space="preserve">Current and valid WA HR Drivers </w:t>
      </w:r>
      <w:proofErr w:type="spellStart"/>
      <w:r w:rsidRPr="000017FE">
        <w:rPr>
          <w:lang w:val="en-US"/>
        </w:rPr>
        <w:t>Licence</w:t>
      </w:r>
      <w:proofErr w:type="spellEnd"/>
      <w:r w:rsidRPr="000017FE">
        <w:rPr>
          <w:lang w:val="en-US"/>
        </w:rPr>
        <w:t xml:space="preserve"> (or equivalent).</w:t>
      </w:r>
    </w:p>
    <w:p w:rsidR="000017FE" w:rsidRPr="000017FE" w:rsidRDefault="000017FE" w:rsidP="000017FE">
      <w:pPr>
        <w:pStyle w:val="BulletText"/>
        <w:tabs>
          <w:tab w:val="clear" w:pos="3119"/>
          <w:tab w:val="num" w:pos="5812"/>
        </w:tabs>
        <w:ind w:left="454"/>
        <w:rPr>
          <w:lang w:val="en-US"/>
        </w:rPr>
      </w:pPr>
      <w:r w:rsidRPr="000017FE">
        <w:rPr>
          <w:lang w:val="en-US"/>
        </w:rPr>
        <w:t>Effective communication and interpersonal skills.</w:t>
      </w:r>
    </w:p>
    <w:p w:rsidR="000017FE" w:rsidRPr="000017FE" w:rsidRDefault="000017FE" w:rsidP="000017FE">
      <w:pPr>
        <w:pStyle w:val="BulletText"/>
        <w:tabs>
          <w:tab w:val="clear" w:pos="3119"/>
          <w:tab w:val="num" w:pos="5812"/>
        </w:tabs>
        <w:ind w:left="454"/>
        <w:rPr>
          <w:color w:val="313253" w:themeColor="accent5"/>
          <w:lang w:val="en-US"/>
        </w:rPr>
      </w:pPr>
      <w:r w:rsidRPr="000017FE">
        <w:rPr>
          <w:lang w:val="en-US"/>
        </w:rPr>
        <w:t>Demonstrated ability to work within a busy team environment</w:t>
      </w:r>
      <w:r w:rsidRPr="000017FE">
        <w:rPr>
          <w:color w:val="313253" w:themeColor="accent5"/>
          <w:lang w:val="en-US"/>
        </w:rPr>
        <w:t>.</w:t>
      </w:r>
    </w:p>
    <w:p w:rsidR="000017FE" w:rsidRPr="000017FE" w:rsidRDefault="000017FE" w:rsidP="000017FE">
      <w:pPr>
        <w:pStyle w:val="BulletText"/>
        <w:numPr>
          <w:ilvl w:val="0"/>
          <w:numId w:val="0"/>
        </w:numPr>
        <w:ind w:firstLine="426"/>
        <w:rPr>
          <w:b/>
          <w:color w:val="313253" w:themeColor="accent5"/>
          <w:lang w:val="en-US"/>
        </w:rPr>
      </w:pPr>
      <w:r w:rsidRPr="000017FE">
        <w:rPr>
          <w:b/>
          <w:color w:val="313253" w:themeColor="accent5"/>
          <w:lang w:val="en-US"/>
        </w:rPr>
        <w:lastRenderedPageBreak/>
        <w:t>Desirable</w:t>
      </w:r>
    </w:p>
    <w:p w:rsidR="00BE54B8" w:rsidRPr="000017FE" w:rsidRDefault="000017FE" w:rsidP="000017FE">
      <w:pPr>
        <w:pStyle w:val="BulletText"/>
        <w:ind w:left="454"/>
        <w:rPr>
          <w:lang w:val="en-US"/>
        </w:rPr>
      </w:pPr>
      <w:r w:rsidRPr="000017FE">
        <w:rPr>
          <w:lang w:val="en-US"/>
        </w:rPr>
        <w:t>Previous maintenance grading experience.</w:t>
      </w:r>
    </w:p>
    <w:p w:rsidR="00DF1197" w:rsidRPr="00DF1197" w:rsidRDefault="00DF1197" w:rsidP="00AA6BF6">
      <w:pPr>
        <w:pStyle w:val="BulletText"/>
        <w:numPr>
          <w:ilvl w:val="0"/>
          <w:numId w:val="0"/>
        </w:numPr>
        <w:rPr>
          <w:lang w:val="en-US"/>
        </w:rPr>
      </w:pPr>
    </w:p>
    <w:p w:rsidR="00AF265D" w:rsidRDefault="00AF265D" w:rsidP="00AF265D">
      <w:pPr>
        <w:pStyle w:val="SubTitle"/>
      </w:pPr>
      <w:r>
        <w:t>Incumbent Undertaking</w:t>
      </w:r>
    </w:p>
    <w:p w:rsidR="00AF265D" w:rsidRPr="0072183C" w:rsidRDefault="00AF265D" w:rsidP="00EF1470">
      <w:pPr>
        <w:spacing w:after="0"/>
      </w:pPr>
      <w:r w:rsidRPr="0072183C">
        <w:t>I acknowledge that I have read, understood, and accept the requirements of the role as described in this position description. I understand that this position description may be amended from time to time to reflect changes to the position.</w:t>
      </w:r>
    </w:p>
    <w:p w:rsidR="00EF1470" w:rsidRPr="0072183C" w:rsidRDefault="00EF1470" w:rsidP="00EF1470">
      <w:pPr>
        <w:spacing w:after="0"/>
      </w:pPr>
    </w:p>
    <w:p w:rsidR="00EF1470" w:rsidRPr="0072183C" w:rsidRDefault="00EF1470" w:rsidP="00EF1470">
      <w:pPr>
        <w:spacing w:after="0"/>
      </w:pPr>
    </w:p>
    <w:p w:rsidR="00EF1470" w:rsidRPr="0072183C" w:rsidRDefault="00EF1470" w:rsidP="00EF1470">
      <w:pPr>
        <w:spacing w:after="0"/>
      </w:pPr>
    </w:p>
    <w:p w:rsidR="00EF1470" w:rsidRPr="0072183C" w:rsidRDefault="00EF1470" w:rsidP="00EF1470">
      <w:pPr>
        <w:spacing w:after="0"/>
      </w:pPr>
    </w:p>
    <w:p w:rsidR="00EF1470" w:rsidRPr="0072183C"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72183C" w:rsidTr="00EF1470">
        <w:tc>
          <w:tcPr>
            <w:tcW w:w="2263" w:type="dxa"/>
          </w:tcPr>
          <w:p w:rsidR="00EF1470" w:rsidRPr="0072183C" w:rsidRDefault="00EF1470" w:rsidP="00EF1470">
            <w:pPr>
              <w:spacing w:after="0"/>
            </w:pPr>
            <w:r w:rsidRPr="0072183C">
              <w:t>Name of Employee</w:t>
            </w:r>
          </w:p>
        </w:tc>
        <w:tc>
          <w:tcPr>
            <w:tcW w:w="284" w:type="dxa"/>
          </w:tcPr>
          <w:p w:rsidR="00EF1470" w:rsidRPr="0072183C" w:rsidRDefault="00EF1470" w:rsidP="00EF1470">
            <w:pPr>
              <w:spacing w:after="0"/>
            </w:pPr>
          </w:p>
        </w:tc>
        <w:tc>
          <w:tcPr>
            <w:tcW w:w="3832" w:type="dxa"/>
            <w:tcBorders>
              <w:bottom w:val="single" w:sz="4" w:space="0" w:color="auto"/>
            </w:tcBorders>
          </w:tcPr>
          <w:p w:rsidR="00EF1470" w:rsidRPr="0072183C" w:rsidRDefault="00EF1470" w:rsidP="00EF1470">
            <w:pPr>
              <w:spacing w:after="0"/>
            </w:pPr>
          </w:p>
        </w:tc>
      </w:tr>
      <w:tr w:rsidR="00EF1470" w:rsidRPr="0072183C" w:rsidTr="00EF1470">
        <w:tc>
          <w:tcPr>
            <w:tcW w:w="2263" w:type="dxa"/>
          </w:tcPr>
          <w:p w:rsidR="00EF1470" w:rsidRPr="0072183C" w:rsidRDefault="00EF1470" w:rsidP="00EF1470">
            <w:pPr>
              <w:spacing w:before="480" w:after="0"/>
            </w:pPr>
            <w:r w:rsidRPr="0072183C">
              <w:t>Signature of Employee</w:t>
            </w:r>
          </w:p>
        </w:tc>
        <w:tc>
          <w:tcPr>
            <w:tcW w:w="284" w:type="dxa"/>
          </w:tcPr>
          <w:p w:rsidR="00EF1470" w:rsidRPr="0072183C" w:rsidRDefault="00EF1470" w:rsidP="00EF1470">
            <w:pPr>
              <w:spacing w:before="480" w:after="0"/>
            </w:pPr>
          </w:p>
        </w:tc>
        <w:tc>
          <w:tcPr>
            <w:tcW w:w="3832" w:type="dxa"/>
            <w:tcBorders>
              <w:top w:val="single" w:sz="4" w:space="0" w:color="auto"/>
              <w:bottom w:val="single" w:sz="4" w:space="0" w:color="auto"/>
            </w:tcBorders>
          </w:tcPr>
          <w:p w:rsidR="00EF1470" w:rsidRPr="0072183C" w:rsidRDefault="00EF1470" w:rsidP="00EF1470">
            <w:pPr>
              <w:spacing w:before="480" w:after="0"/>
            </w:pPr>
          </w:p>
        </w:tc>
      </w:tr>
      <w:tr w:rsidR="00EF1470" w:rsidRPr="0072183C" w:rsidTr="00EF1470">
        <w:tc>
          <w:tcPr>
            <w:tcW w:w="2263" w:type="dxa"/>
          </w:tcPr>
          <w:p w:rsidR="00EF1470" w:rsidRPr="0072183C" w:rsidRDefault="00EF1470" w:rsidP="00EF1470">
            <w:pPr>
              <w:spacing w:before="480" w:after="0"/>
            </w:pPr>
            <w:r w:rsidRPr="0072183C">
              <w:t>Date</w:t>
            </w:r>
          </w:p>
        </w:tc>
        <w:tc>
          <w:tcPr>
            <w:tcW w:w="284" w:type="dxa"/>
          </w:tcPr>
          <w:p w:rsidR="00EF1470" w:rsidRPr="0072183C" w:rsidRDefault="00EF1470" w:rsidP="00EF1470">
            <w:pPr>
              <w:spacing w:before="480" w:after="0"/>
            </w:pPr>
          </w:p>
        </w:tc>
        <w:tc>
          <w:tcPr>
            <w:tcW w:w="3832" w:type="dxa"/>
            <w:tcBorders>
              <w:top w:val="single" w:sz="4" w:space="0" w:color="auto"/>
              <w:bottom w:val="single" w:sz="4" w:space="0" w:color="auto"/>
            </w:tcBorders>
          </w:tcPr>
          <w:p w:rsidR="00EF1470" w:rsidRPr="0072183C" w:rsidRDefault="00EF1470" w:rsidP="00EF1470">
            <w:pPr>
              <w:spacing w:before="480" w:after="0"/>
            </w:pPr>
          </w:p>
        </w:tc>
      </w:tr>
    </w:tbl>
    <w:p w:rsidR="00A6736B" w:rsidRPr="0072183C" w:rsidRDefault="00A6736B" w:rsidP="00EF1470">
      <w:pPr>
        <w:spacing w:after="0"/>
      </w:pPr>
    </w:p>
    <w:p w:rsidR="00EF1470" w:rsidRPr="0072183C" w:rsidRDefault="00EF1470" w:rsidP="00EF1470">
      <w:pPr>
        <w:pStyle w:val="Indent1"/>
        <w:spacing w:after="0"/>
        <w:ind w:left="0"/>
        <w:rPr>
          <w:lang w:val="en-US"/>
        </w:rPr>
      </w:pPr>
    </w:p>
    <w:p w:rsidR="00EF1470" w:rsidRPr="0072183C" w:rsidRDefault="00EF1470" w:rsidP="00EF1470">
      <w:pPr>
        <w:pStyle w:val="Indent1"/>
        <w:pBdr>
          <w:top w:val="single" w:sz="8" w:space="1" w:color="313253" w:themeColor="accent5"/>
        </w:pBdr>
        <w:spacing w:after="0"/>
        <w:ind w:left="0"/>
        <w:rPr>
          <w:lang w:val="en-US"/>
        </w:rPr>
      </w:pPr>
    </w:p>
    <w:p w:rsidR="00EF1470" w:rsidRPr="007218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2183C">
        <w:rPr>
          <w:rFonts w:ascii="Arial Narrow" w:hAnsi="Arial Narrow" w:cs="SourceSansRoman-Light"/>
          <w:b/>
          <w:color w:val="6B6C6D"/>
          <w:sz w:val="22"/>
          <w:szCs w:val="22"/>
          <w:lang w:val="en-AU"/>
        </w:rPr>
        <w:t>Date La</w:t>
      </w:r>
      <w:r w:rsidR="00FC3CCA" w:rsidRPr="0072183C">
        <w:rPr>
          <w:rFonts w:ascii="Arial Narrow" w:hAnsi="Arial Narrow" w:cs="SourceSansRoman-Light"/>
          <w:b/>
          <w:color w:val="6B6C6D"/>
          <w:sz w:val="22"/>
          <w:szCs w:val="22"/>
          <w:lang w:val="en-AU"/>
        </w:rPr>
        <w:t>s</w:t>
      </w:r>
      <w:r w:rsidRPr="0072183C">
        <w:rPr>
          <w:rFonts w:ascii="Arial Narrow" w:hAnsi="Arial Narrow" w:cs="SourceSansRoman-Light"/>
          <w:b/>
          <w:color w:val="6B6C6D"/>
          <w:sz w:val="22"/>
          <w:szCs w:val="22"/>
          <w:lang w:val="en-AU"/>
        </w:rPr>
        <w:t>t Reviewed</w:t>
      </w:r>
      <w:r w:rsidRPr="0072183C">
        <w:rPr>
          <w:rFonts w:ascii="Arial Narrow" w:hAnsi="Arial Narrow" w:cs="SourceSansRoman-Light"/>
          <w:color w:val="6B6C6D"/>
          <w:sz w:val="22"/>
          <w:szCs w:val="22"/>
          <w:lang w:val="en-AU"/>
        </w:rPr>
        <w:tab/>
      </w:r>
      <w:r w:rsidR="009A5AF3" w:rsidRPr="0072183C">
        <w:rPr>
          <w:rFonts w:ascii="Arial Narrow" w:hAnsi="Arial Narrow" w:cs="SourceSansRoman-Light"/>
          <w:color w:val="6B6C6D"/>
          <w:sz w:val="22"/>
          <w:szCs w:val="22"/>
          <w:lang w:val="en-AU"/>
        </w:rPr>
        <w:t>October</w:t>
      </w:r>
      <w:r w:rsidRPr="0072183C">
        <w:rPr>
          <w:rFonts w:ascii="Arial Narrow" w:hAnsi="Arial Narrow" w:cs="SourceSansRoman-Light"/>
          <w:color w:val="6B6C6D"/>
          <w:sz w:val="22"/>
          <w:szCs w:val="22"/>
          <w:lang w:val="en-AU"/>
        </w:rPr>
        <w:t xml:space="preserve"> 2020</w:t>
      </w:r>
    </w:p>
    <w:p w:rsidR="00EF1470" w:rsidRPr="0072183C"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72183C">
        <w:rPr>
          <w:rFonts w:ascii="Arial Narrow" w:hAnsi="Arial Narrow" w:cs="SourceSansRoman-Light"/>
          <w:b/>
          <w:color w:val="6B6C6D"/>
          <w:sz w:val="22"/>
          <w:szCs w:val="22"/>
          <w:lang w:val="en-AU"/>
        </w:rPr>
        <w:t>Reviewed</w:t>
      </w:r>
      <w:r w:rsidRPr="0072183C">
        <w:rPr>
          <w:rFonts w:ascii="Arial Narrow" w:hAnsi="Arial Narrow" w:cs="SourceSansRoman-Light"/>
          <w:color w:val="6B6C6D"/>
          <w:sz w:val="22"/>
          <w:szCs w:val="22"/>
          <w:lang w:val="en-AU"/>
        </w:rPr>
        <w:tab/>
      </w:r>
      <w:r w:rsidR="007A2EBF" w:rsidRPr="0072183C">
        <w:rPr>
          <w:rFonts w:ascii="Arial Narrow" w:hAnsi="Arial Narrow" w:cs="SourceSansRoman-Light"/>
          <w:color w:val="6B6C6D"/>
          <w:sz w:val="22"/>
          <w:szCs w:val="22"/>
          <w:lang w:val="en-AU"/>
        </w:rPr>
        <w:t>Manager Human Resources</w:t>
      </w:r>
    </w:p>
    <w:p w:rsidR="00EF1470" w:rsidRPr="0072183C" w:rsidRDefault="00EF1470" w:rsidP="00300FCF">
      <w:pPr>
        <w:tabs>
          <w:tab w:val="left" w:pos="2268"/>
          <w:tab w:val="left" w:pos="5103"/>
        </w:tabs>
        <w:spacing w:after="120"/>
        <w:rPr>
          <w:rFonts w:ascii="Arial Narrow" w:hAnsi="Arial Narrow" w:cs="SourceSansRoman-Light"/>
          <w:color w:val="6B6C6D"/>
        </w:rPr>
      </w:pPr>
      <w:r w:rsidRPr="0072183C">
        <w:rPr>
          <w:rFonts w:ascii="Arial Narrow" w:hAnsi="Arial Narrow" w:cs="SourceSansRoman-Light"/>
          <w:b/>
          <w:color w:val="6B6C6D"/>
        </w:rPr>
        <w:t>Updated</w:t>
      </w:r>
      <w:r w:rsidRPr="0072183C">
        <w:rPr>
          <w:rFonts w:ascii="Arial Narrow" w:hAnsi="Arial Narrow" w:cs="SourceSansRoman-Light"/>
          <w:color w:val="6B6C6D"/>
        </w:rPr>
        <w:tab/>
      </w:r>
      <w:r w:rsidR="00300FCF" w:rsidRPr="0072183C">
        <w:rPr>
          <w:rFonts w:ascii="Arial Narrow" w:hAnsi="Arial Narrow" w:cs="SourceSansRoman-Light"/>
          <w:color w:val="6B6C6D"/>
        </w:rPr>
        <w:t xml:space="preserve">Manager </w:t>
      </w:r>
      <w:r w:rsidRPr="0072183C">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72183C">
        <w:rPr>
          <w:rFonts w:ascii="Arial Narrow" w:hAnsi="Arial Narrow" w:cs="SourceSansRoman-Light"/>
          <w:b/>
          <w:color w:val="6B6C6D"/>
        </w:rPr>
        <w:t>Approved</w:t>
      </w:r>
      <w:r w:rsidRPr="0072183C">
        <w:rPr>
          <w:rFonts w:ascii="Arial Narrow" w:hAnsi="Arial Narrow" w:cs="SourceSansRoman-Light"/>
          <w:color w:val="6B6C6D"/>
        </w:rPr>
        <w:tab/>
      </w:r>
      <w:r w:rsidR="007A2EBF" w:rsidRPr="0072183C">
        <w:rPr>
          <w:rFonts w:ascii="Arial Narrow" w:hAnsi="Arial Narrow" w:cs="SourceSansRoman-Light"/>
          <w:color w:val="6B6C6D"/>
        </w:rPr>
        <w:t>Manager Human Resources</w:t>
      </w:r>
      <w:bookmarkStart w:id="0" w:name="_GoBack"/>
      <w:bookmarkEnd w:id="0"/>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156" w:rsidRDefault="00421156" w:rsidP="00615BBA">
      <w:r>
        <w:separator/>
      </w:r>
    </w:p>
  </w:endnote>
  <w:endnote w:type="continuationSeparator" w:id="0">
    <w:p w:rsidR="00421156" w:rsidRDefault="0042115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156" w:rsidRDefault="00421156" w:rsidP="00615BBA">
      <w:r>
        <w:separator/>
      </w:r>
    </w:p>
  </w:footnote>
  <w:footnote w:type="continuationSeparator" w:id="0">
    <w:p w:rsidR="00421156" w:rsidRDefault="0042115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24161"/>
    <w:rsid w:val="00025609"/>
    <w:rsid w:val="00057719"/>
    <w:rsid w:val="00074634"/>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206E75"/>
    <w:rsid w:val="00241033"/>
    <w:rsid w:val="002614A1"/>
    <w:rsid w:val="002642A6"/>
    <w:rsid w:val="00266E27"/>
    <w:rsid w:val="00274696"/>
    <w:rsid w:val="00294C5C"/>
    <w:rsid w:val="002A6B7A"/>
    <w:rsid w:val="002B093C"/>
    <w:rsid w:val="002E14B8"/>
    <w:rsid w:val="002F0578"/>
    <w:rsid w:val="002F5370"/>
    <w:rsid w:val="00300FCF"/>
    <w:rsid w:val="00314488"/>
    <w:rsid w:val="00347A2D"/>
    <w:rsid w:val="0035260F"/>
    <w:rsid w:val="00352CD6"/>
    <w:rsid w:val="003727D9"/>
    <w:rsid w:val="00392AE9"/>
    <w:rsid w:val="003A79F0"/>
    <w:rsid w:val="003B46DE"/>
    <w:rsid w:val="003E6897"/>
    <w:rsid w:val="00421156"/>
    <w:rsid w:val="00422F86"/>
    <w:rsid w:val="00443C50"/>
    <w:rsid w:val="0044505F"/>
    <w:rsid w:val="004469C4"/>
    <w:rsid w:val="004527A9"/>
    <w:rsid w:val="00467AE6"/>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2183C"/>
    <w:rsid w:val="00735CC5"/>
    <w:rsid w:val="007433BC"/>
    <w:rsid w:val="0076197C"/>
    <w:rsid w:val="007667C4"/>
    <w:rsid w:val="007824C3"/>
    <w:rsid w:val="00787204"/>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38A5"/>
    <w:rsid w:val="009A404E"/>
    <w:rsid w:val="009A5AF3"/>
    <w:rsid w:val="009B3697"/>
    <w:rsid w:val="009B4C50"/>
    <w:rsid w:val="009D0CC1"/>
    <w:rsid w:val="009D2367"/>
    <w:rsid w:val="009E0D3D"/>
    <w:rsid w:val="00A01B79"/>
    <w:rsid w:val="00A16305"/>
    <w:rsid w:val="00A21609"/>
    <w:rsid w:val="00A26A81"/>
    <w:rsid w:val="00A33752"/>
    <w:rsid w:val="00A6736B"/>
    <w:rsid w:val="00A76C21"/>
    <w:rsid w:val="00AA495C"/>
    <w:rsid w:val="00AA5182"/>
    <w:rsid w:val="00AA6BF6"/>
    <w:rsid w:val="00AB4736"/>
    <w:rsid w:val="00AC790F"/>
    <w:rsid w:val="00AD234A"/>
    <w:rsid w:val="00AD2719"/>
    <w:rsid w:val="00AE16B4"/>
    <w:rsid w:val="00AF265D"/>
    <w:rsid w:val="00B26C65"/>
    <w:rsid w:val="00B32E60"/>
    <w:rsid w:val="00B53A21"/>
    <w:rsid w:val="00B56973"/>
    <w:rsid w:val="00BD12EF"/>
    <w:rsid w:val="00BD7159"/>
    <w:rsid w:val="00BE54B8"/>
    <w:rsid w:val="00BE7C34"/>
    <w:rsid w:val="00BF39CD"/>
    <w:rsid w:val="00C00E7C"/>
    <w:rsid w:val="00C0758D"/>
    <w:rsid w:val="00C07C31"/>
    <w:rsid w:val="00C10B22"/>
    <w:rsid w:val="00C46242"/>
    <w:rsid w:val="00CA4ED8"/>
    <w:rsid w:val="00CF464C"/>
    <w:rsid w:val="00D00A90"/>
    <w:rsid w:val="00D0766A"/>
    <w:rsid w:val="00D108FB"/>
    <w:rsid w:val="00D248D9"/>
    <w:rsid w:val="00D4401B"/>
    <w:rsid w:val="00D64497"/>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749A"/>
    <w:rsid w:val="00F710FE"/>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F43840"/>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1F40-F6AA-4BD8-9269-4B479143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7</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6</cp:revision>
  <cp:lastPrinted>2020-07-01T00:38:00Z</cp:lastPrinted>
  <dcterms:created xsi:type="dcterms:W3CDTF">2020-10-08T01:20:00Z</dcterms:created>
  <dcterms:modified xsi:type="dcterms:W3CDTF">2020-10-14T04:39:00Z</dcterms:modified>
</cp:coreProperties>
</file>