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B0EE" w14:textId="0BE871D8" w:rsidR="003727D9" w:rsidRPr="00A26A81" w:rsidRDefault="00AE60BF" w:rsidP="005B5D36">
      <w:pPr>
        <w:pStyle w:val="InfoReportListItem"/>
        <w:numPr>
          <w:ilvl w:val="0"/>
          <w:numId w:val="0"/>
        </w:numPr>
      </w:pPr>
      <w:r>
        <w:rPr>
          <w:noProof/>
        </w:rPr>
        <w:drawing>
          <wp:anchor distT="0" distB="0" distL="114300" distR="114300" simplePos="0" relativeHeight="251659264" behindDoc="1" locked="0" layoutInCell="1" allowOverlap="1" wp14:anchorId="0D61B7FF" wp14:editId="78DC77C4">
            <wp:simplePos x="0" y="0"/>
            <wp:positionH relativeFrom="page">
              <wp:align>left</wp:align>
            </wp:positionH>
            <wp:positionV relativeFrom="page">
              <wp:posOffset>5080</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16072" w14:textId="77777777" w:rsidR="00A26A81" w:rsidRPr="00A26A81" w:rsidRDefault="00A26A81" w:rsidP="00A26A81">
      <w:pPr>
        <w:spacing w:after="0"/>
      </w:pPr>
    </w:p>
    <w:p w14:paraId="7DCDC1EA" w14:textId="77777777" w:rsidR="00A26A81" w:rsidRPr="00A26A81" w:rsidRDefault="00A26A81" w:rsidP="00A26A81">
      <w:pPr>
        <w:spacing w:after="0"/>
      </w:pPr>
    </w:p>
    <w:p w14:paraId="5995194E" w14:textId="77777777" w:rsidR="003727D9" w:rsidRPr="00A26A81" w:rsidRDefault="003727D9" w:rsidP="00A26A81">
      <w:pPr>
        <w:spacing w:after="0"/>
      </w:pPr>
    </w:p>
    <w:p w14:paraId="47F8A35F" w14:textId="77777777" w:rsidR="006F33BA" w:rsidRDefault="006F33BA" w:rsidP="00A26A81">
      <w:pPr>
        <w:pStyle w:val="SubTitle2"/>
        <w:spacing w:after="0"/>
        <w:rPr>
          <w:sz w:val="22"/>
          <w:szCs w:val="22"/>
        </w:rPr>
      </w:pPr>
    </w:p>
    <w:p w14:paraId="2887EA16" w14:textId="77777777" w:rsidR="00A26A81" w:rsidRPr="00A26A81" w:rsidRDefault="00392AE9" w:rsidP="00811E55">
      <w:pPr>
        <w:pStyle w:val="MainTitle"/>
      </w:pPr>
      <w:r>
        <w:t xml:space="preserve">Position </w:t>
      </w:r>
      <w:r w:rsidRPr="00811E55">
        <w:t>Description</w:t>
      </w:r>
    </w:p>
    <w:p w14:paraId="012C0AD7" w14:textId="78124FEC" w:rsidR="00A26A81" w:rsidRPr="005A4F1A" w:rsidRDefault="008303B8" w:rsidP="001E1133">
      <w:pPr>
        <w:pStyle w:val="SubTitle2"/>
        <w:rPr>
          <w:sz w:val="36"/>
          <w:szCs w:val="36"/>
        </w:rPr>
      </w:pPr>
      <w:r>
        <w:rPr>
          <w:sz w:val="36"/>
          <w:szCs w:val="36"/>
        </w:rPr>
        <w:t>Coordinator Administration</w:t>
      </w:r>
    </w:p>
    <w:p w14:paraId="11A87A1A" w14:textId="77777777" w:rsidR="00A26A81" w:rsidRPr="00A76C21" w:rsidRDefault="00392AE9" w:rsidP="00A76C21">
      <w:pPr>
        <w:pStyle w:val="SubTitle1"/>
      </w:pPr>
      <w:r>
        <w:t>Position Details</w:t>
      </w:r>
    </w:p>
    <w:p w14:paraId="0761006E" w14:textId="58F156E7" w:rsidR="00A26A81" w:rsidRDefault="00392AE9" w:rsidP="00392AE9">
      <w:pPr>
        <w:tabs>
          <w:tab w:val="left" w:pos="2268"/>
        </w:tabs>
        <w:spacing w:after="120"/>
      </w:pPr>
      <w:r w:rsidRPr="00AB4736">
        <w:rPr>
          <w:b/>
          <w:color w:val="313253" w:themeColor="accent5"/>
        </w:rPr>
        <w:t>Position Title</w:t>
      </w:r>
      <w:r>
        <w:tab/>
      </w:r>
      <w:r w:rsidR="008303B8">
        <w:t>Coordinator Administration</w:t>
      </w:r>
      <w:r w:rsidR="00E154A8">
        <w:t xml:space="preserve"> </w:t>
      </w:r>
    </w:p>
    <w:p w14:paraId="2F5A37CB" w14:textId="106F47EC"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156A0B">
        <w:t xml:space="preserve">Remuneration Band </w:t>
      </w:r>
      <w:r w:rsidR="00DB1FD7">
        <w:t>–</w:t>
      </w:r>
      <w:r w:rsidR="00E63D97" w:rsidRPr="00E63D97">
        <w:t xml:space="preserve"> </w:t>
      </w:r>
      <w:r w:rsidR="005B5D36">
        <w:t>L</w:t>
      </w:r>
      <w:r w:rsidR="008303B8">
        <w:t>9</w:t>
      </w:r>
    </w:p>
    <w:p w14:paraId="331B2EF1" w14:textId="78C0A72C" w:rsidR="00392AE9" w:rsidRDefault="00392AE9" w:rsidP="00392AE9">
      <w:pPr>
        <w:tabs>
          <w:tab w:val="left" w:pos="2268"/>
        </w:tabs>
        <w:spacing w:after="120"/>
      </w:pPr>
      <w:r w:rsidRPr="00AB4736">
        <w:rPr>
          <w:b/>
          <w:color w:val="313253" w:themeColor="accent5"/>
        </w:rPr>
        <w:t>Position Number</w:t>
      </w:r>
      <w:r>
        <w:tab/>
      </w:r>
      <w:r w:rsidR="00143F9E" w:rsidRPr="00143F9E">
        <w:t>A0213A</w:t>
      </w:r>
      <w:bookmarkStart w:id="0" w:name="_GoBack"/>
      <w:bookmarkEnd w:id="0"/>
    </w:p>
    <w:p w14:paraId="34E49A9F" w14:textId="43B6484B" w:rsidR="00392AE9" w:rsidRDefault="00392AE9" w:rsidP="00392AE9">
      <w:pPr>
        <w:tabs>
          <w:tab w:val="left" w:pos="2268"/>
        </w:tabs>
        <w:spacing w:after="120"/>
      </w:pPr>
      <w:r w:rsidRPr="00AB4736">
        <w:rPr>
          <w:b/>
          <w:color w:val="313253" w:themeColor="accent5"/>
        </w:rPr>
        <w:t>Basis of Employment</w:t>
      </w:r>
      <w:r>
        <w:tab/>
      </w:r>
      <w:r w:rsidR="00BB7C88">
        <w:t>Full</w:t>
      </w:r>
      <w:r w:rsidR="00B1670F">
        <w:t xml:space="preserve"> Time</w:t>
      </w:r>
    </w:p>
    <w:p w14:paraId="410C9765" w14:textId="0E24B25B" w:rsidR="00392AE9" w:rsidRDefault="00392AE9" w:rsidP="00392AE9">
      <w:pPr>
        <w:tabs>
          <w:tab w:val="left" w:pos="2268"/>
        </w:tabs>
      </w:pPr>
      <w:r w:rsidRPr="00AB4736">
        <w:rPr>
          <w:b/>
          <w:color w:val="313253" w:themeColor="accent5"/>
        </w:rPr>
        <w:t>Team Name</w:t>
      </w:r>
      <w:r>
        <w:tab/>
      </w:r>
      <w:r w:rsidR="00BB7C88">
        <w:t>Operations - Hazelmere</w:t>
      </w:r>
      <w:r w:rsidR="006156DE" w:rsidRPr="00BD7DAE">
        <w:t xml:space="preserve"> </w:t>
      </w:r>
      <w:r w:rsidR="00BB7C88">
        <w:t xml:space="preserve">Resource Recovery Park </w:t>
      </w:r>
      <w:r w:rsidR="006156DE" w:rsidRPr="00BD7DAE">
        <w:t>Team</w:t>
      </w:r>
      <w:r w:rsidR="006156DE">
        <w:t xml:space="preserve"> </w:t>
      </w:r>
      <w:r w:rsidR="00C156FA" w:rsidDel="00C156FA">
        <w:rPr>
          <w:rStyle w:val="CommentReference"/>
          <w:rFonts w:ascii="Times New Roman" w:eastAsia="Times New Roman" w:hAnsi="Times New Roman" w:cs="Times New Roman"/>
        </w:rPr>
        <w:t xml:space="preserve"> </w:t>
      </w:r>
    </w:p>
    <w:p w14:paraId="10978EC2" w14:textId="77777777" w:rsidR="00EB45B2" w:rsidRDefault="00EB45B2" w:rsidP="00392AE9">
      <w:pPr>
        <w:pStyle w:val="SubTitle1"/>
      </w:pPr>
    </w:p>
    <w:p w14:paraId="1B18E6C8" w14:textId="6078AD27" w:rsidR="00392AE9" w:rsidRDefault="00392AE9" w:rsidP="00392AE9">
      <w:pPr>
        <w:pStyle w:val="SubTitle1"/>
      </w:pPr>
      <w:r>
        <w:t>Position Objectives</w:t>
      </w:r>
    </w:p>
    <w:p w14:paraId="2AC140E5" w14:textId="171BE1D8" w:rsidR="00D0084D" w:rsidRPr="00D108FB" w:rsidRDefault="00D0084D" w:rsidP="00D0084D">
      <w:pPr>
        <w:pStyle w:val="BulletText"/>
        <w:ind w:left="851"/>
        <w:rPr>
          <w:lang w:val="en-US"/>
        </w:rPr>
      </w:pPr>
      <w:r w:rsidRPr="00D108FB">
        <w:rPr>
          <w:lang w:val="en-US"/>
        </w:rPr>
        <w:t>To ensure the financial, administrative</w:t>
      </w:r>
      <w:r w:rsidR="00AE35AD">
        <w:rPr>
          <w:lang w:val="en-US"/>
        </w:rPr>
        <w:t>, scheduling/rosters</w:t>
      </w:r>
      <w:r w:rsidRPr="00D108FB">
        <w:rPr>
          <w:lang w:val="en-US"/>
        </w:rPr>
        <w:t xml:space="preserve"> and reporting requirements for the </w:t>
      </w:r>
      <w:r>
        <w:rPr>
          <w:lang w:val="en-US"/>
        </w:rPr>
        <w:t>Hazelmere Resource Recovery Park</w:t>
      </w:r>
      <w:r w:rsidR="00AE35AD">
        <w:rPr>
          <w:lang w:val="en-US"/>
        </w:rPr>
        <w:t xml:space="preserve"> Waste Collections business function</w:t>
      </w:r>
      <w:r>
        <w:rPr>
          <w:lang w:val="en-US"/>
        </w:rPr>
        <w:t xml:space="preserve"> and Baywaste Transfer Station</w:t>
      </w:r>
      <w:r w:rsidRPr="00D108FB">
        <w:rPr>
          <w:lang w:val="en-US"/>
        </w:rPr>
        <w:t xml:space="preserve"> are completed in a timely and accurate manner</w:t>
      </w:r>
      <w:r w:rsidR="00C72160">
        <w:rPr>
          <w:lang w:val="en-US"/>
        </w:rPr>
        <w:t>.</w:t>
      </w:r>
    </w:p>
    <w:p w14:paraId="52E36170" w14:textId="54EE466F" w:rsidR="00D0084D" w:rsidRPr="00D108FB" w:rsidRDefault="00D0084D" w:rsidP="00D0084D">
      <w:pPr>
        <w:pStyle w:val="BulletText"/>
        <w:ind w:left="851"/>
        <w:rPr>
          <w:lang w:val="en-US"/>
        </w:rPr>
      </w:pPr>
      <w:r w:rsidRPr="00D108FB">
        <w:rPr>
          <w:lang w:val="en-US"/>
        </w:rPr>
        <w:t>To provide operational</w:t>
      </w:r>
      <w:r w:rsidR="00AE35AD">
        <w:rPr>
          <w:lang w:val="en-US"/>
        </w:rPr>
        <w:t xml:space="preserve"> admin</w:t>
      </w:r>
      <w:r w:rsidRPr="00D108FB">
        <w:rPr>
          <w:lang w:val="en-US"/>
        </w:rPr>
        <w:t xml:space="preserve"> support to the </w:t>
      </w:r>
      <w:r>
        <w:rPr>
          <w:lang w:val="en-US"/>
        </w:rPr>
        <w:t>Chief Operations Officer, Operations</w:t>
      </w:r>
      <w:r w:rsidRPr="00D108FB">
        <w:rPr>
          <w:lang w:val="en-US"/>
        </w:rPr>
        <w:t xml:space="preserve"> Manager and </w:t>
      </w:r>
      <w:r>
        <w:rPr>
          <w:lang w:val="en-US"/>
        </w:rPr>
        <w:t>Works Coordinators.</w:t>
      </w:r>
    </w:p>
    <w:p w14:paraId="302B8C27" w14:textId="77777777" w:rsidR="00D0084D" w:rsidRDefault="00D0084D" w:rsidP="00392AE9">
      <w:pPr>
        <w:pStyle w:val="SubTitle1"/>
      </w:pPr>
    </w:p>
    <w:p w14:paraId="3ACA2A65" w14:textId="781DF421" w:rsidR="00392AE9" w:rsidRDefault="00392AE9" w:rsidP="00392AE9">
      <w:pPr>
        <w:pStyle w:val="SubTitle1"/>
      </w:pPr>
      <w:r>
        <w:t>Organisatio</w:t>
      </w:r>
      <w:r w:rsidR="00C156FA">
        <w:t>nal</w:t>
      </w:r>
      <w:r>
        <w:t xml:space="preserve"> Values</w:t>
      </w:r>
    </w:p>
    <w:p w14:paraId="78C9445F" w14:textId="26DD39A4" w:rsidR="00392AE9" w:rsidRDefault="00392AE9" w:rsidP="00392AE9">
      <w:r w:rsidRPr="00392AE9">
        <w:t xml:space="preserve">The EMRC’s values describe what we believe in and how we will operate.  All employees are expected to consistently demonstrate EMRC values and display the following </w:t>
      </w:r>
      <w:r w:rsidR="005402F4">
        <w:t>behavio</w:t>
      </w:r>
      <w:r w:rsidR="00C44022">
        <w:t>u</w:t>
      </w:r>
      <w:r w:rsidR="005402F4">
        <w:t>rs</w:t>
      </w:r>
      <w:r w:rsidRPr="00392AE9">
        <w:t>:</w:t>
      </w:r>
    </w:p>
    <w:p w14:paraId="5C50EEFD"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27ED5121" w14:textId="28F9DB20" w:rsidR="00392AE9" w:rsidRDefault="00392AE9" w:rsidP="00EA72AF">
      <w:pPr>
        <w:tabs>
          <w:tab w:val="left" w:pos="1985"/>
        </w:tabs>
        <w:spacing w:after="120"/>
      </w:pPr>
      <w:r w:rsidRPr="00AB4736">
        <w:rPr>
          <w:b/>
          <w:color w:val="313253" w:themeColor="accent5"/>
        </w:rPr>
        <w:t>Recognition</w:t>
      </w:r>
      <w:r>
        <w:tab/>
      </w:r>
      <w:r w:rsidRPr="00392AE9">
        <w:t xml:space="preserve">Valuing employees in a supportive environment that focuses on their </w:t>
      </w:r>
      <w:r w:rsidR="005402F4">
        <w:t>well-being</w:t>
      </w:r>
      <w:r w:rsidRPr="00392AE9">
        <w:t>.</w:t>
      </w:r>
    </w:p>
    <w:p w14:paraId="564E2412"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0ECAB284"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4732B085" w14:textId="77777777" w:rsidR="00EA2267" w:rsidRDefault="00392AE9" w:rsidP="00EA2267">
      <w:pPr>
        <w:tabs>
          <w:tab w:val="left" w:pos="1985"/>
        </w:tabs>
      </w:pPr>
      <w:r w:rsidRPr="00AB4736">
        <w:rPr>
          <w:b/>
          <w:color w:val="313253" w:themeColor="accent5"/>
        </w:rPr>
        <w:t>Integrity</w:t>
      </w:r>
      <w:r>
        <w:tab/>
      </w:r>
      <w:r w:rsidR="00AB4736" w:rsidRPr="00AB4736">
        <w:t>Accountability and consistency in all that we do.</w:t>
      </w:r>
    </w:p>
    <w:p w14:paraId="57432F93" w14:textId="61D86F4C" w:rsidR="00392AE9" w:rsidRDefault="00AB4736" w:rsidP="00EA2267">
      <w:pPr>
        <w:tabs>
          <w:tab w:val="left" w:pos="1985"/>
        </w:tabs>
      </w:pPr>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6EE5F81A" w14:textId="2F0F7BCA" w:rsidR="00C44022" w:rsidRDefault="00C44022" w:rsidP="002F0578">
      <w:pPr>
        <w:pStyle w:val="SubTitle1"/>
      </w:pPr>
    </w:p>
    <w:p w14:paraId="000CB5B9" w14:textId="02A43CAC" w:rsidR="00375AC3" w:rsidRDefault="00375AC3" w:rsidP="002F0578">
      <w:pPr>
        <w:pStyle w:val="SubTitle1"/>
      </w:pPr>
    </w:p>
    <w:p w14:paraId="71B84A61" w14:textId="460A6610" w:rsidR="00375AC3" w:rsidRDefault="00375AC3" w:rsidP="002F0578">
      <w:pPr>
        <w:pStyle w:val="SubTitle1"/>
      </w:pPr>
    </w:p>
    <w:p w14:paraId="17FA6123" w14:textId="77777777" w:rsidR="00375AC3" w:rsidRDefault="00375AC3" w:rsidP="002F0578">
      <w:pPr>
        <w:pStyle w:val="SubTitle1"/>
      </w:pPr>
    </w:p>
    <w:p w14:paraId="52F3DC2F" w14:textId="08DCC20D" w:rsidR="002F0578" w:rsidRDefault="002F0578" w:rsidP="002F0578">
      <w:pPr>
        <w:pStyle w:val="SubTitle1"/>
      </w:pPr>
      <w:r>
        <w:t>Key Duties / Responsibilities</w:t>
      </w:r>
    </w:p>
    <w:p w14:paraId="7052EA29" w14:textId="77777777" w:rsidR="002F0578" w:rsidRDefault="002F0578" w:rsidP="002F0578">
      <w:pPr>
        <w:pStyle w:val="SubTitle2"/>
      </w:pPr>
      <w:r>
        <w:t>Position Responsibilities</w:t>
      </w:r>
    </w:p>
    <w:p w14:paraId="48771841" w14:textId="6E5F3F55" w:rsidR="00D0084D" w:rsidRPr="00B002A5" w:rsidRDefault="00D0084D" w:rsidP="00D0084D">
      <w:pPr>
        <w:pStyle w:val="BulletText"/>
        <w:numPr>
          <w:ilvl w:val="0"/>
          <w:numId w:val="35"/>
        </w:numPr>
        <w:ind w:left="426" w:hanging="426"/>
        <w:rPr>
          <w:lang w:val="en-US"/>
        </w:rPr>
      </w:pPr>
      <w:r w:rsidRPr="00B002A5">
        <w:rPr>
          <w:lang w:val="en-US"/>
        </w:rPr>
        <w:t xml:space="preserve">Provide a high level of administrative </w:t>
      </w:r>
      <w:r>
        <w:rPr>
          <w:lang w:val="en-US"/>
        </w:rPr>
        <w:t>service</w:t>
      </w:r>
      <w:r w:rsidRPr="00B002A5">
        <w:rPr>
          <w:lang w:val="en-US"/>
        </w:rPr>
        <w:t xml:space="preserve"> to the Hazelmere</w:t>
      </w:r>
      <w:r w:rsidR="00C72160">
        <w:rPr>
          <w:lang w:val="en-US"/>
        </w:rPr>
        <w:t xml:space="preserve"> Resource Recovery Park</w:t>
      </w:r>
      <w:r>
        <w:rPr>
          <w:lang w:val="en-US"/>
        </w:rPr>
        <w:t xml:space="preserve"> and Baywaste</w:t>
      </w:r>
      <w:r w:rsidRPr="00B002A5">
        <w:rPr>
          <w:lang w:val="en-US"/>
        </w:rPr>
        <w:t xml:space="preserve"> facilit</w:t>
      </w:r>
      <w:r>
        <w:rPr>
          <w:lang w:val="en-US"/>
        </w:rPr>
        <w:t>ies</w:t>
      </w:r>
      <w:r w:rsidRPr="00B002A5">
        <w:rPr>
          <w:lang w:val="en-US"/>
        </w:rPr>
        <w:t xml:space="preserve">. </w:t>
      </w:r>
    </w:p>
    <w:p w14:paraId="1BEA49D6" w14:textId="7400595A" w:rsidR="00D0084D" w:rsidRPr="00B002A5" w:rsidRDefault="00D0084D" w:rsidP="00D0084D">
      <w:pPr>
        <w:pStyle w:val="BulletText"/>
        <w:numPr>
          <w:ilvl w:val="0"/>
          <w:numId w:val="35"/>
        </w:numPr>
        <w:ind w:left="426" w:hanging="426"/>
        <w:rPr>
          <w:lang w:val="en-US"/>
        </w:rPr>
      </w:pPr>
      <w:r>
        <w:rPr>
          <w:lang w:val="en-US"/>
        </w:rPr>
        <w:t>Coordinate</w:t>
      </w:r>
      <w:r w:rsidRPr="00B002A5">
        <w:rPr>
          <w:lang w:val="en-US"/>
        </w:rPr>
        <w:t xml:space="preserve"> the work activities of the weighbridge employees of the Hazelmere</w:t>
      </w:r>
      <w:r w:rsidR="00C72160">
        <w:rPr>
          <w:lang w:val="en-US"/>
        </w:rPr>
        <w:t xml:space="preserve"> Resource Recovery Park</w:t>
      </w:r>
      <w:r w:rsidR="00AE35AD">
        <w:rPr>
          <w:lang w:val="en-US"/>
        </w:rPr>
        <w:t>, Baywaste facility</w:t>
      </w:r>
      <w:r w:rsidRPr="00B002A5">
        <w:rPr>
          <w:lang w:val="en-US"/>
        </w:rPr>
        <w:t xml:space="preserve"> and identify training and development requirements.</w:t>
      </w:r>
    </w:p>
    <w:p w14:paraId="7A608D26" w14:textId="0B38209A" w:rsidR="00D0084D" w:rsidRPr="00B002A5" w:rsidRDefault="00D0084D" w:rsidP="00D0084D">
      <w:pPr>
        <w:pStyle w:val="BulletText"/>
        <w:numPr>
          <w:ilvl w:val="0"/>
          <w:numId w:val="35"/>
        </w:numPr>
        <w:ind w:left="426" w:hanging="426"/>
        <w:rPr>
          <w:lang w:val="en-US"/>
        </w:rPr>
      </w:pPr>
      <w:r w:rsidRPr="00B002A5">
        <w:rPr>
          <w:lang w:val="en-US"/>
        </w:rPr>
        <w:t>Obtain quotations for the purchase of goods and services and coordinate the purchase of materials and assets in accordance with Council policy and procedures</w:t>
      </w:r>
      <w:r>
        <w:rPr>
          <w:lang w:val="en-US"/>
        </w:rPr>
        <w:t xml:space="preserve"> as required, </w:t>
      </w:r>
    </w:p>
    <w:p w14:paraId="6513E9A8" w14:textId="0B9A1F8A" w:rsidR="00D0084D" w:rsidRPr="00B002A5" w:rsidRDefault="00D0084D" w:rsidP="00D0084D">
      <w:pPr>
        <w:pStyle w:val="BulletText"/>
        <w:numPr>
          <w:ilvl w:val="0"/>
          <w:numId w:val="35"/>
        </w:numPr>
        <w:ind w:left="426" w:hanging="426"/>
        <w:rPr>
          <w:lang w:val="en-US"/>
        </w:rPr>
      </w:pPr>
      <w:r>
        <w:rPr>
          <w:lang w:val="en-US"/>
        </w:rPr>
        <w:t>Coordinate the m</w:t>
      </w:r>
      <w:r w:rsidRPr="00B002A5">
        <w:rPr>
          <w:lang w:val="en-US"/>
        </w:rPr>
        <w:t>aint</w:t>
      </w:r>
      <w:r>
        <w:rPr>
          <w:lang w:val="en-US"/>
        </w:rPr>
        <w:t>enance of</w:t>
      </w:r>
      <w:r w:rsidRPr="00B002A5">
        <w:rPr>
          <w:lang w:val="en-US"/>
        </w:rPr>
        <w:t xml:space="preserve"> an up-to-date Assets Register for the Hazelmere Resource Recovery Park</w:t>
      </w:r>
      <w:r>
        <w:rPr>
          <w:lang w:val="en-US"/>
        </w:rPr>
        <w:t xml:space="preserve"> and Baywaste</w:t>
      </w:r>
      <w:r w:rsidRPr="00B002A5">
        <w:rPr>
          <w:lang w:val="en-US"/>
        </w:rPr>
        <w:t>.</w:t>
      </w:r>
    </w:p>
    <w:p w14:paraId="0685F949" w14:textId="46FD1B1E" w:rsidR="00D0084D" w:rsidRPr="00D0084D" w:rsidRDefault="00D0084D" w:rsidP="00D0084D">
      <w:pPr>
        <w:pStyle w:val="BulletText"/>
        <w:numPr>
          <w:ilvl w:val="0"/>
          <w:numId w:val="35"/>
        </w:numPr>
        <w:ind w:left="426" w:hanging="426"/>
        <w:rPr>
          <w:lang w:val="en-US"/>
        </w:rPr>
      </w:pPr>
      <w:r>
        <w:rPr>
          <w:lang w:val="en-US"/>
        </w:rPr>
        <w:t>Coordinate the preparation and processing of</w:t>
      </w:r>
      <w:r w:rsidRPr="00B002A5">
        <w:rPr>
          <w:lang w:val="en-US"/>
        </w:rPr>
        <w:t xml:space="preserve"> debtors</w:t>
      </w:r>
      <w:r>
        <w:rPr>
          <w:lang w:val="en-US"/>
        </w:rPr>
        <w:t xml:space="preserve"> and creditors</w:t>
      </w:r>
      <w:r w:rsidRPr="00B002A5">
        <w:rPr>
          <w:lang w:val="en-US"/>
        </w:rPr>
        <w:t xml:space="preserve"> invoices and monitor outstanding debtors to ensure additional waste is not accepted.</w:t>
      </w:r>
    </w:p>
    <w:p w14:paraId="5CB928E1" w14:textId="77777777" w:rsidR="00D0084D" w:rsidRPr="00B002A5" w:rsidRDefault="00D0084D" w:rsidP="00D0084D">
      <w:pPr>
        <w:pStyle w:val="BulletText"/>
        <w:numPr>
          <w:ilvl w:val="0"/>
          <w:numId w:val="35"/>
        </w:numPr>
        <w:ind w:left="426" w:hanging="426"/>
        <w:rPr>
          <w:lang w:val="en-US"/>
        </w:rPr>
      </w:pPr>
      <w:r w:rsidRPr="00B002A5">
        <w:rPr>
          <w:lang w:val="en-US"/>
        </w:rPr>
        <w:t xml:space="preserve">Coordinate the collection of recyclable materials from the Hazelmere Resource Recovery Park </w:t>
      </w:r>
      <w:r>
        <w:rPr>
          <w:lang w:val="en-US"/>
        </w:rPr>
        <w:t xml:space="preserve">by </w:t>
      </w:r>
      <w:r w:rsidRPr="00B002A5">
        <w:rPr>
          <w:lang w:val="en-US"/>
        </w:rPr>
        <w:t>ensuring accurate documentation is maintaine</w:t>
      </w:r>
      <w:r>
        <w:rPr>
          <w:lang w:val="en-US"/>
        </w:rPr>
        <w:t>d where applicable.</w:t>
      </w:r>
    </w:p>
    <w:p w14:paraId="466224E4" w14:textId="516EEA8D" w:rsidR="00D0084D" w:rsidRPr="00B002A5" w:rsidRDefault="00D0084D" w:rsidP="00D0084D">
      <w:pPr>
        <w:pStyle w:val="BulletText"/>
        <w:numPr>
          <w:ilvl w:val="0"/>
          <w:numId w:val="35"/>
        </w:numPr>
        <w:ind w:left="426" w:hanging="426"/>
        <w:rPr>
          <w:lang w:val="en-US"/>
        </w:rPr>
      </w:pPr>
      <w:r>
        <w:rPr>
          <w:lang w:val="en-US"/>
        </w:rPr>
        <w:t>Coordinate the r</w:t>
      </w:r>
      <w:r w:rsidRPr="00B002A5">
        <w:rPr>
          <w:lang w:val="en-US"/>
        </w:rPr>
        <w:t>econcil</w:t>
      </w:r>
      <w:r>
        <w:rPr>
          <w:lang w:val="en-US"/>
        </w:rPr>
        <w:t>iation</w:t>
      </w:r>
      <w:r w:rsidRPr="00B002A5">
        <w:rPr>
          <w:lang w:val="en-US"/>
        </w:rPr>
        <w:t xml:space="preserve"> all income/expenditure of recyclables collected from the Hazelmere Resource Recovery Park</w:t>
      </w:r>
      <w:r>
        <w:rPr>
          <w:lang w:val="en-US"/>
        </w:rPr>
        <w:t xml:space="preserve"> and Baywaste Transfer Station</w:t>
      </w:r>
      <w:r w:rsidRPr="00B002A5">
        <w:rPr>
          <w:lang w:val="en-US"/>
        </w:rPr>
        <w:t>, and perform other financial reconciliations as required.</w:t>
      </w:r>
    </w:p>
    <w:p w14:paraId="0AB15B92" w14:textId="77777777" w:rsidR="00D0084D" w:rsidRPr="00B002A5" w:rsidRDefault="00D0084D" w:rsidP="00D0084D">
      <w:pPr>
        <w:pStyle w:val="BulletText"/>
        <w:numPr>
          <w:ilvl w:val="0"/>
          <w:numId w:val="35"/>
        </w:numPr>
        <w:ind w:left="426" w:hanging="426"/>
        <w:rPr>
          <w:lang w:val="en-US"/>
        </w:rPr>
      </w:pPr>
      <w:r w:rsidRPr="00B002A5">
        <w:rPr>
          <w:lang w:val="en-US"/>
        </w:rPr>
        <w:t>Assist with the annual budget and quarterly forecasting activities for he Hazelmere Resource Recovery Park</w:t>
      </w:r>
      <w:r>
        <w:rPr>
          <w:lang w:val="en-US"/>
        </w:rPr>
        <w:t xml:space="preserve"> and Baywaste</w:t>
      </w:r>
      <w:r w:rsidRPr="00B002A5">
        <w:rPr>
          <w:lang w:val="en-US"/>
        </w:rPr>
        <w:t>, and monitor budget expenditure.</w:t>
      </w:r>
    </w:p>
    <w:p w14:paraId="5414C53E" w14:textId="7866A10F" w:rsidR="00D0084D" w:rsidRPr="00D0084D" w:rsidRDefault="00D0084D" w:rsidP="00D0084D">
      <w:pPr>
        <w:pStyle w:val="BulletText"/>
        <w:numPr>
          <w:ilvl w:val="0"/>
          <w:numId w:val="35"/>
        </w:numPr>
        <w:ind w:left="426" w:hanging="426"/>
        <w:rPr>
          <w:lang w:val="en-US"/>
        </w:rPr>
      </w:pPr>
      <w:r w:rsidRPr="00B002A5">
        <w:rPr>
          <w:lang w:val="en-US"/>
        </w:rPr>
        <w:t>Implement and maintain the Policy and Procedures Manual for the Hazelmere Resource Recovery Park.</w:t>
      </w:r>
    </w:p>
    <w:p w14:paraId="3BDFC9E5" w14:textId="5FBA3B99" w:rsidR="00D0084D" w:rsidRPr="00B002A5" w:rsidRDefault="00D0084D" w:rsidP="00D0084D">
      <w:pPr>
        <w:pStyle w:val="BulletText"/>
        <w:numPr>
          <w:ilvl w:val="0"/>
          <w:numId w:val="35"/>
        </w:numPr>
        <w:ind w:left="426" w:hanging="426"/>
        <w:rPr>
          <w:lang w:val="en-US"/>
        </w:rPr>
      </w:pPr>
      <w:r>
        <w:rPr>
          <w:lang w:val="en-US"/>
        </w:rPr>
        <w:t>Coordinate the response</w:t>
      </w:r>
      <w:r w:rsidRPr="00B002A5">
        <w:rPr>
          <w:lang w:val="en-US"/>
        </w:rPr>
        <w:t xml:space="preserve"> to general enquiries relating to the Hazelmere Resource Recovery Park. Resolve customer service issues and complaints, ensuring information provided is accurate, timely and in accordance with Council’s procedures and processes.</w:t>
      </w:r>
    </w:p>
    <w:p w14:paraId="13511F06" w14:textId="1040F281" w:rsidR="00D0084D" w:rsidRPr="00B002A5" w:rsidRDefault="00D0084D" w:rsidP="00D0084D">
      <w:pPr>
        <w:pStyle w:val="BulletText"/>
        <w:numPr>
          <w:ilvl w:val="0"/>
          <w:numId w:val="35"/>
        </w:numPr>
        <w:ind w:left="426" w:hanging="426"/>
        <w:rPr>
          <w:lang w:val="en-US"/>
        </w:rPr>
      </w:pPr>
      <w:r>
        <w:rPr>
          <w:lang w:val="en-US"/>
        </w:rPr>
        <w:t>Maintain correct pricing structures in weighbridge software</w:t>
      </w:r>
      <w:r w:rsidR="00AE35AD">
        <w:rPr>
          <w:lang w:val="en-US"/>
        </w:rPr>
        <w:t xml:space="preserve"> and support the sales team where required.</w:t>
      </w:r>
    </w:p>
    <w:p w14:paraId="2A1FF1F0" w14:textId="77777777" w:rsidR="00D0084D" w:rsidRPr="00B002A5" w:rsidRDefault="00D0084D" w:rsidP="00D0084D">
      <w:pPr>
        <w:pStyle w:val="BulletText"/>
        <w:numPr>
          <w:ilvl w:val="0"/>
          <w:numId w:val="35"/>
        </w:numPr>
        <w:ind w:left="426" w:hanging="426"/>
        <w:rPr>
          <w:lang w:val="en-US"/>
        </w:rPr>
      </w:pPr>
      <w:r w:rsidRPr="00B002A5">
        <w:rPr>
          <w:lang w:val="en-US"/>
        </w:rPr>
        <w:t>Ensure the Hazelmere Resource Recovery Park</w:t>
      </w:r>
      <w:r>
        <w:rPr>
          <w:lang w:val="en-US"/>
        </w:rPr>
        <w:t xml:space="preserve"> and Baywaste</w:t>
      </w:r>
      <w:r w:rsidRPr="00B002A5">
        <w:rPr>
          <w:lang w:val="en-US"/>
        </w:rPr>
        <w:t xml:space="preserve"> weighbridge annual registration is maintained and current.</w:t>
      </w:r>
    </w:p>
    <w:p w14:paraId="269145FA" w14:textId="77777777" w:rsidR="00D0084D" w:rsidRPr="00B002A5" w:rsidRDefault="00D0084D" w:rsidP="00D0084D">
      <w:pPr>
        <w:pStyle w:val="BulletText"/>
        <w:numPr>
          <w:ilvl w:val="0"/>
          <w:numId w:val="35"/>
        </w:numPr>
        <w:ind w:left="426" w:hanging="426"/>
        <w:rPr>
          <w:lang w:val="en-US"/>
        </w:rPr>
      </w:pPr>
      <w:r w:rsidRPr="00B002A5">
        <w:rPr>
          <w:lang w:val="en-US"/>
        </w:rPr>
        <w:t>Maintain accurate and efficient information storage and filing systems for the Hazelmere Resource Recovery Park</w:t>
      </w:r>
      <w:r>
        <w:rPr>
          <w:lang w:val="en-US"/>
        </w:rPr>
        <w:t xml:space="preserve"> and Baywaste</w:t>
      </w:r>
      <w:r w:rsidRPr="00B002A5">
        <w:rPr>
          <w:lang w:val="en-US"/>
        </w:rPr>
        <w:t>.</w:t>
      </w:r>
    </w:p>
    <w:p w14:paraId="2E364DBB" w14:textId="36B1339A" w:rsidR="00D0084D" w:rsidRPr="00B002A5" w:rsidRDefault="00D0084D" w:rsidP="00D0084D">
      <w:pPr>
        <w:pStyle w:val="BulletText"/>
        <w:numPr>
          <w:ilvl w:val="0"/>
          <w:numId w:val="35"/>
        </w:numPr>
        <w:ind w:left="426" w:hanging="426"/>
        <w:rPr>
          <w:lang w:val="en-US"/>
        </w:rPr>
      </w:pPr>
      <w:r>
        <w:rPr>
          <w:lang w:val="en-US"/>
        </w:rPr>
        <w:t>Coordinate and assist</w:t>
      </w:r>
      <w:r w:rsidRPr="00B002A5">
        <w:rPr>
          <w:lang w:val="en-US"/>
        </w:rPr>
        <w:t xml:space="preserve"> with the continuous improvement of administrative systems/procedures for the Hazelmere Resource Recovery Park</w:t>
      </w:r>
      <w:r>
        <w:rPr>
          <w:lang w:val="en-US"/>
        </w:rPr>
        <w:t xml:space="preserve"> and Baywaste</w:t>
      </w:r>
      <w:r w:rsidRPr="00B002A5">
        <w:rPr>
          <w:lang w:val="en-US"/>
        </w:rPr>
        <w:t>.</w:t>
      </w:r>
    </w:p>
    <w:p w14:paraId="7450C477" w14:textId="403BE181" w:rsidR="00D0084D" w:rsidRPr="00B002A5" w:rsidRDefault="00D0084D" w:rsidP="00D0084D">
      <w:pPr>
        <w:pStyle w:val="BulletText"/>
        <w:numPr>
          <w:ilvl w:val="0"/>
          <w:numId w:val="35"/>
        </w:numPr>
        <w:ind w:left="426" w:hanging="426"/>
        <w:rPr>
          <w:lang w:val="en-US"/>
        </w:rPr>
      </w:pPr>
      <w:r w:rsidRPr="00B002A5">
        <w:rPr>
          <w:lang w:val="en-US"/>
        </w:rPr>
        <w:t>Provide back up for the Weighbridge Officer</w:t>
      </w:r>
      <w:r>
        <w:rPr>
          <w:lang w:val="en-US"/>
        </w:rPr>
        <w:t>s at both Hazelmere Resource Recovery Park Baywaste Transfer Station.</w:t>
      </w:r>
    </w:p>
    <w:p w14:paraId="598DF8A6" w14:textId="4711A04B" w:rsidR="00D0084D" w:rsidRDefault="00D0084D" w:rsidP="00D0084D">
      <w:pPr>
        <w:pStyle w:val="BulletText"/>
        <w:numPr>
          <w:ilvl w:val="0"/>
          <w:numId w:val="35"/>
        </w:numPr>
        <w:ind w:left="426" w:hanging="426"/>
        <w:rPr>
          <w:lang w:val="en-US"/>
        </w:rPr>
      </w:pPr>
      <w:r>
        <w:rPr>
          <w:lang w:val="en-US"/>
        </w:rPr>
        <w:t>Liaise</w:t>
      </w:r>
      <w:r w:rsidRPr="00B002A5">
        <w:rPr>
          <w:lang w:val="en-US"/>
        </w:rPr>
        <w:t xml:space="preserve"> with employment agencies to provide temporary employees when required to support the Hazelmere Resource Recovery Park </w:t>
      </w:r>
      <w:r>
        <w:rPr>
          <w:lang w:val="en-US"/>
        </w:rPr>
        <w:t xml:space="preserve">and Baywaste </w:t>
      </w:r>
      <w:r w:rsidRPr="00B002A5">
        <w:rPr>
          <w:lang w:val="en-US"/>
        </w:rPr>
        <w:t>operations.</w:t>
      </w:r>
    </w:p>
    <w:p w14:paraId="3688D60A" w14:textId="3B1B6AEC" w:rsidR="00D0084D" w:rsidRPr="00B002A5" w:rsidRDefault="00D0084D" w:rsidP="00D0084D">
      <w:pPr>
        <w:pStyle w:val="BulletText"/>
        <w:numPr>
          <w:ilvl w:val="0"/>
          <w:numId w:val="35"/>
        </w:numPr>
        <w:ind w:left="426" w:hanging="426"/>
        <w:rPr>
          <w:lang w:val="en-US"/>
        </w:rPr>
      </w:pPr>
      <w:r>
        <w:rPr>
          <w:lang w:val="en-US"/>
        </w:rPr>
        <w:t xml:space="preserve">Other duties as required that fall within the Coordinator Administration’s skillset. </w:t>
      </w:r>
    </w:p>
    <w:p w14:paraId="0F26B113" w14:textId="77777777" w:rsidR="00C44022" w:rsidRPr="00E34047" w:rsidRDefault="00C44022" w:rsidP="00375AC3">
      <w:pPr>
        <w:pStyle w:val="BulletText"/>
        <w:numPr>
          <w:ilvl w:val="0"/>
          <w:numId w:val="0"/>
        </w:numPr>
        <w:spacing w:after="60" w:line="276" w:lineRule="auto"/>
        <w:ind w:left="454" w:hanging="454"/>
      </w:pPr>
    </w:p>
    <w:p w14:paraId="06CDBA1F" w14:textId="56549CF2" w:rsidR="00AA5182" w:rsidRDefault="009F7416" w:rsidP="00AA5182">
      <w:pPr>
        <w:pStyle w:val="SubTitle2"/>
      </w:pPr>
      <w:r>
        <w:t>Work Health and Safety (WHS</w:t>
      </w:r>
      <w:r w:rsidR="00AA5182">
        <w:t>) Responsibilities</w:t>
      </w:r>
    </w:p>
    <w:p w14:paraId="28567646" w14:textId="77777777" w:rsidR="00BB7C88" w:rsidRPr="003D7D03" w:rsidRDefault="00BB7C88" w:rsidP="00BB7C88">
      <w:pPr>
        <w:pStyle w:val="BulletText"/>
        <w:tabs>
          <w:tab w:val="clear" w:pos="2835"/>
          <w:tab w:val="num" w:pos="3119"/>
        </w:tabs>
        <w:ind w:left="738"/>
        <w:rPr>
          <w:lang w:val="en-US"/>
        </w:rPr>
      </w:pPr>
      <w:r w:rsidRPr="003D7D03">
        <w:rPr>
          <w:lang w:val="en-US"/>
        </w:rPr>
        <w:t xml:space="preserve">Comply with all Statutory requirements. </w:t>
      </w:r>
    </w:p>
    <w:p w14:paraId="180436D8" w14:textId="77777777" w:rsidR="00BB7C88" w:rsidRPr="003D7D03" w:rsidRDefault="00BB7C88" w:rsidP="00BB7C88">
      <w:pPr>
        <w:pStyle w:val="BulletText"/>
        <w:tabs>
          <w:tab w:val="clear" w:pos="2835"/>
          <w:tab w:val="num" w:pos="3119"/>
        </w:tabs>
        <w:ind w:left="738"/>
        <w:rPr>
          <w:lang w:val="en-US"/>
        </w:rPr>
      </w:pPr>
      <w:r w:rsidRPr="003D7D03">
        <w:rPr>
          <w:lang w:val="en-US"/>
        </w:rPr>
        <w:t xml:space="preserve">Take reasonable care to ensure their own safety and health whilst at work and that of others. </w:t>
      </w:r>
    </w:p>
    <w:p w14:paraId="74B8C705" w14:textId="77777777" w:rsidR="00BB7C88" w:rsidRPr="003D7D03" w:rsidRDefault="00BB7C88" w:rsidP="00BB7C88">
      <w:pPr>
        <w:pStyle w:val="BulletText"/>
        <w:tabs>
          <w:tab w:val="clear" w:pos="2835"/>
          <w:tab w:val="num" w:pos="3119"/>
        </w:tabs>
        <w:ind w:left="738"/>
        <w:rPr>
          <w:lang w:val="en-US"/>
        </w:rPr>
      </w:pPr>
      <w:r w:rsidRPr="003D7D03">
        <w:rPr>
          <w:lang w:val="en-US"/>
        </w:rPr>
        <w:t xml:space="preserve">Consult and cooperate with Management on matters of Occupational Safety and Health. </w:t>
      </w:r>
    </w:p>
    <w:p w14:paraId="6FB800C0" w14:textId="77777777" w:rsidR="00BB7C88" w:rsidRPr="003D7D03" w:rsidRDefault="00BB7C88" w:rsidP="00BB7C88">
      <w:pPr>
        <w:pStyle w:val="BulletText"/>
        <w:tabs>
          <w:tab w:val="clear" w:pos="2835"/>
          <w:tab w:val="num" w:pos="3119"/>
        </w:tabs>
        <w:ind w:left="738"/>
        <w:rPr>
          <w:lang w:val="en-US"/>
        </w:rPr>
      </w:pPr>
      <w:r w:rsidRPr="003D7D03">
        <w:rPr>
          <w:lang w:val="en-US"/>
        </w:rPr>
        <w:t xml:space="preserve">Report all hazards, accidents, incidents and near misses according to the Accident/Incident Reporting process. </w:t>
      </w:r>
    </w:p>
    <w:p w14:paraId="0101C25C" w14:textId="77777777" w:rsidR="00BB7C88" w:rsidRPr="003D7D03" w:rsidRDefault="00BB7C88" w:rsidP="00BB7C88">
      <w:pPr>
        <w:pStyle w:val="BulletText"/>
        <w:tabs>
          <w:tab w:val="clear" w:pos="2835"/>
          <w:tab w:val="num" w:pos="3119"/>
        </w:tabs>
        <w:ind w:left="738"/>
        <w:rPr>
          <w:lang w:val="en-US"/>
        </w:rPr>
      </w:pPr>
      <w:r w:rsidRPr="003D7D03">
        <w:rPr>
          <w:lang w:val="en-US"/>
        </w:rPr>
        <w:t>Develop and follow all safe work procedures as directed by the supervisor or as otherwise directed.</w:t>
      </w:r>
    </w:p>
    <w:p w14:paraId="3B89F998" w14:textId="77777777" w:rsidR="00BB7C88" w:rsidRPr="00D13185" w:rsidRDefault="00BB7C88" w:rsidP="00BB7C88">
      <w:pPr>
        <w:pStyle w:val="BulletText"/>
        <w:tabs>
          <w:tab w:val="clear" w:pos="2835"/>
          <w:tab w:val="num" w:pos="3119"/>
        </w:tabs>
        <w:ind w:left="738"/>
        <w:rPr>
          <w:lang w:val="en-US"/>
        </w:rPr>
      </w:pPr>
      <w:r w:rsidRPr="003D7D03">
        <w:rPr>
          <w:lang w:val="en-US"/>
        </w:rPr>
        <w:t xml:space="preserve">Use personal protective equipment (PPE) as required. </w:t>
      </w:r>
    </w:p>
    <w:p w14:paraId="59929E9C" w14:textId="25E1A5CB" w:rsidR="004B2BC4" w:rsidRDefault="004B2BC4" w:rsidP="00AA5182">
      <w:pPr>
        <w:pStyle w:val="SubTitle2"/>
      </w:pPr>
    </w:p>
    <w:p w14:paraId="5CA23037" w14:textId="77777777" w:rsidR="00D0084D" w:rsidRPr="00D0084D" w:rsidRDefault="00D0084D" w:rsidP="00D0084D">
      <w:pPr>
        <w:rPr>
          <w:lang w:val="en-US"/>
        </w:rPr>
      </w:pPr>
    </w:p>
    <w:p w14:paraId="3A56B0E0" w14:textId="48149B32" w:rsidR="00AA5182" w:rsidRPr="00AA5182" w:rsidRDefault="00AA5182" w:rsidP="00AA5182">
      <w:pPr>
        <w:pStyle w:val="SubTitle2"/>
      </w:pPr>
      <w:r w:rsidRPr="00AA5182">
        <w:t xml:space="preserve">Organisational Responsibilities </w:t>
      </w:r>
    </w:p>
    <w:p w14:paraId="2ACC48EF" w14:textId="0632688F" w:rsidR="005F7DED" w:rsidRPr="005F7DED" w:rsidRDefault="005F7DED" w:rsidP="005F7DED">
      <w:pPr>
        <w:pStyle w:val="BulletText"/>
        <w:rPr>
          <w:lang w:val="en-US"/>
        </w:rPr>
      </w:pPr>
      <w:r w:rsidRPr="005F7DED">
        <w:rPr>
          <w:lang w:val="en-US"/>
        </w:rPr>
        <w:t>Ensure all documents are created, stored and maintained in accordance with the organisation’s electronic Document Management system requirements</w:t>
      </w:r>
      <w:r w:rsidR="00AD01B4">
        <w:rPr>
          <w:lang w:val="en-US"/>
        </w:rPr>
        <w:t>.</w:t>
      </w:r>
    </w:p>
    <w:p w14:paraId="7A16BE34" w14:textId="77777777" w:rsidR="005F7DED" w:rsidRPr="005F7DED" w:rsidRDefault="005F7DED" w:rsidP="005F7DED">
      <w:pPr>
        <w:pStyle w:val="BulletText"/>
        <w:rPr>
          <w:lang w:val="en-US"/>
        </w:rPr>
      </w:pPr>
      <w:r w:rsidRPr="005F7DED">
        <w:rPr>
          <w:lang w:val="en-US"/>
        </w:rPr>
        <w:t>Ensure all duties are performed in compliance with the procedures documented in the Business Management System (BMS) or other more current internal guideline documents.</w:t>
      </w:r>
    </w:p>
    <w:p w14:paraId="558BD8BC" w14:textId="77777777" w:rsidR="005F7DED" w:rsidRPr="005F7DED" w:rsidRDefault="005F7DED" w:rsidP="005F7DED">
      <w:pPr>
        <w:pStyle w:val="BulletText"/>
        <w:rPr>
          <w:lang w:val="en-US"/>
        </w:rPr>
      </w:pPr>
      <w:r w:rsidRPr="005F7DED">
        <w:rPr>
          <w:lang w:val="en-US"/>
        </w:rPr>
        <w:t>Actively seek and report on methods of improving systems of work to ensure continuous improvement.</w:t>
      </w:r>
    </w:p>
    <w:p w14:paraId="71068A46" w14:textId="77777777" w:rsidR="005F7DED" w:rsidRPr="005F7DED" w:rsidRDefault="005F7DED" w:rsidP="005F7DED">
      <w:pPr>
        <w:pStyle w:val="BulletText"/>
        <w:rPr>
          <w:lang w:val="en-US"/>
        </w:rPr>
      </w:pPr>
      <w:r w:rsidRPr="005F7DED">
        <w:rPr>
          <w:lang w:val="en-US"/>
        </w:rPr>
        <w:t>Respond to organisational initiatives and assist in the development of the EMRC as directed.</w:t>
      </w:r>
    </w:p>
    <w:p w14:paraId="22F38170" w14:textId="77777777" w:rsidR="005F7DED" w:rsidRPr="005F7DED" w:rsidRDefault="005F7DED" w:rsidP="005F7DED">
      <w:pPr>
        <w:pStyle w:val="BulletText"/>
        <w:rPr>
          <w:lang w:val="en-US"/>
        </w:rPr>
      </w:pPr>
      <w:r w:rsidRPr="005F7DED">
        <w:rPr>
          <w:lang w:val="en-US"/>
        </w:rPr>
        <w:t>Represent the EMRC in a responsible and professional manner at all times.</w:t>
      </w:r>
    </w:p>
    <w:p w14:paraId="72B96FA4" w14:textId="77777777" w:rsidR="005F7DED" w:rsidRPr="005F7DED" w:rsidRDefault="005F7DED" w:rsidP="005F7DED">
      <w:pPr>
        <w:pStyle w:val="BulletText"/>
        <w:rPr>
          <w:lang w:val="en-US"/>
        </w:rPr>
      </w:pPr>
      <w:r w:rsidRPr="005F7DED">
        <w:rPr>
          <w:lang w:val="en-US"/>
        </w:rPr>
        <w:t>Comply with the policies and procedures of the organisation at all times.</w:t>
      </w:r>
    </w:p>
    <w:p w14:paraId="4EFCCB22" w14:textId="7E26DC26" w:rsidR="005F7DED" w:rsidRPr="005F7DED" w:rsidRDefault="005F7DED" w:rsidP="005F7DED">
      <w:pPr>
        <w:pStyle w:val="BulletText"/>
        <w:rPr>
          <w:lang w:val="en-US"/>
        </w:rPr>
      </w:pPr>
      <w:r w:rsidRPr="005F7DED">
        <w:rPr>
          <w:lang w:val="en-US"/>
        </w:rPr>
        <w:t xml:space="preserve">Properly </w:t>
      </w:r>
      <w:r w:rsidR="00AE35AD" w:rsidRPr="005F7DED">
        <w:rPr>
          <w:lang w:val="en-US"/>
        </w:rPr>
        <w:t>organize</w:t>
      </w:r>
      <w:r w:rsidRPr="005F7DED">
        <w:rPr>
          <w:lang w:val="en-US"/>
        </w:rPr>
        <w:t xml:space="preserve"> and manage working time to ensure efficient productivity.</w:t>
      </w:r>
    </w:p>
    <w:p w14:paraId="5309A833" w14:textId="77777777" w:rsidR="00AA5182" w:rsidRPr="00AA5182" w:rsidRDefault="005F7DED" w:rsidP="005F7DED">
      <w:pPr>
        <w:pStyle w:val="BulletText"/>
        <w:spacing w:after="240"/>
        <w:rPr>
          <w:lang w:val="en-US"/>
        </w:rPr>
      </w:pPr>
      <w:r w:rsidRPr="005F7DED">
        <w:rPr>
          <w:lang w:val="en-US"/>
        </w:rPr>
        <w:t>Perform other duties as directed that fall within the scope of the position or the incumbent’s knowledge and skills base.</w:t>
      </w:r>
    </w:p>
    <w:p w14:paraId="348685FE" w14:textId="374357BC" w:rsidR="00794BFE" w:rsidRDefault="00794BFE" w:rsidP="00794BFE">
      <w:pPr>
        <w:pStyle w:val="SubTitle1"/>
      </w:pPr>
      <w:r>
        <w:t>Position Requirements</w:t>
      </w:r>
    </w:p>
    <w:p w14:paraId="10E6D0B2" w14:textId="77777777" w:rsidR="00D0084D" w:rsidRDefault="00D0084D" w:rsidP="00D0084D">
      <w:pPr>
        <w:pStyle w:val="SubTitle2"/>
      </w:pPr>
      <w:r>
        <w:t>Competencies</w:t>
      </w:r>
    </w:p>
    <w:p w14:paraId="083F99C1" w14:textId="17358FDB" w:rsidR="00D0084D" w:rsidRPr="00B002A5" w:rsidRDefault="00AE35AD" w:rsidP="00D0084D">
      <w:pPr>
        <w:pStyle w:val="BulletText"/>
        <w:numPr>
          <w:ilvl w:val="0"/>
          <w:numId w:val="35"/>
        </w:numPr>
        <w:rPr>
          <w:lang w:val="en-US"/>
        </w:rPr>
      </w:pPr>
      <w:r w:rsidRPr="00B002A5">
        <w:rPr>
          <w:lang w:val="en-US"/>
        </w:rPr>
        <w:t>Well-developed</w:t>
      </w:r>
      <w:r w:rsidR="00D0084D" w:rsidRPr="00B002A5">
        <w:rPr>
          <w:lang w:val="en-US"/>
        </w:rPr>
        <w:t xml:space="preserve"> knowledge of administrative systems and procedures, and proficiency with office technology.</w:t>
      </w:r>
    </w:p>
    <w:p w14:paraId="0AFA4860" w14:textId="49026423" w:rsidR="00D0084D" w:rsidRPr="00B002A5" w:rsidRDefault="00D0084D" w:rsidP="00D0084D">
      <w:pPr>
        <w:pStyle w:val="BulletText"/>
        <w:numPr>
          <w:ilvl w:val="0"/>
          <w:numId w:val="35"/>
        </w:numPr>
        <w:rPr>
          <w:lang w:val="en-US"/>
        </w:rPr>
      </w:pPr>
      <w:r w:rsidRPr="00B002A5">
        <w:rPr>
          <w:lang w:val="en-US"/>
        </w:rPr>
        <w:t xml:space="preserve">A sound working knowledge of, and experience with, </w:t>
      </w:r>
      <w:r w:rsidR="00AE35AD" w:rsidRPr="00B002A5">
        <w:rPr>
          <w:lang w:val="en-US"/>
        </w:rPr>
        <w:t>computerized</w:t>
      </w:r>
      <w:r w:rsidRPr="00B002A5">
        <w:rPr>
          <w:lang w:val="en-US"/>
        </w:rPr>
        <w:t xml:space="preserve"> accounting systems and procedures.</w:t>
      </w:r>
    </w:p>
    <w:p w14:paraId="3EB73463" w14:textId="77777777" w:rsidR="00D0084D" w:rsidRPr="00B002A5" w:rsidRDefault="00D0084D" w:rsidP="00D0084D">
      <w:pPr>
        <w:pStyle w:val="BulletText"/>
        <w:numPr>
          <w:ilvl w:val="0"/>
          <w:numId w:val="35"/>
        </w:numPr>
        <w:rPr>
          <w:lang w:val="en-US"/>
        </w:rPr>
      </w:pPr>
      <w:r w:rsidRPr="00B002A5">
        <w:rPr>
          <w:lang w:val="en-US"/>
        </w:rPr>
        <w:t>A sound working knowledge of the debtors and creditors functions.</w:t>
      </w:r>
    </w:p>
    <w:p w14:paraId="15618592" w14:textId="48F34AB1" w:rsidR="00D0084D" w:rsidRPr="00B002A5" w:rsidRDefault="00D0084D" w:rsidP="00D0084D">
      <w:pPr>
        <w:pStyle w:val="BulletText"/>
        <w:numPr>
          <w:ilvl w:val="0"/>
          <w:numId w:val="35"/>
        </w:numPr>
        <w:rPr>
          <w:lang w:val="en-US"/>
        </w:rPr>
      </w:pPr>
      <w:r w:rsidRPr="00B002A5">
        <w:rPr>
          <w:lang w:val="en-US"/>
        </w:rPr>
        <w:t xml:space="preserve">Sound knowledge of the purchasing function and the ability to negotiate cost-effective options for the </w:t>
      </w:r>
      <w:r w:rsidR="00AE35AD" w:rsidRPr="00B002A5">
        <w:rPr>
          <w:lang w:val="en-US"/>
        </w:rPr>
        <w:t>organization</w:t>
      </w:r>
      <w:r w:rsidRPr="00B002A5">
        <w:rPr>
          <w:lang w:val="en-US"/>
        </w:rPr>
        <w:t>.</w:t>
      </w:r>
    </w:p>
    <w:p w14:paraId="594DF014" w14:textId="77777777" w:rsidR="00D0084D" w:rsidRPr="00B002A5" w:rsidRDefault="00D0084D" w:rsidP="00D0084D">
      <w:pPr>
        <w:pStyle w:val="BulletText"/>
        <w:numPr>
          <w:ilvl w:val="0"/>
          <w:numId w:val="35"/>
        </w:numPr>
        <w:rPr>
          <w:lang w:val="en-US"/>
        </w:rPr>
      </w:pPr>
      <w:r w:rsidRPr="00B002A5">
        <w:rPr>
          <w:lang w:val="en-US"/>
        </w:rPr>
        <w:t>Knowledge of the budget process including monitoring of expenditure and reporting variances.</w:t>
      </w:r>
    </w:p>
    <w:p w14:paraId="1E001864" w14:textId="52F0B5A5" w:rsidR="00D0084D" w:rsidRPr="00B002A5" w:rsidRDefault="00AE35AD" w:rsidP="00D0084D">
      <w:pPr>
        <w:pStyle w:val="BulletText"/>
        <w:numPr>
          <w:ilvl w:val="0"/>
          <w:numId w:val="35"/>
        </w:numPr>
        <w:rPr>
          <w:lang w:val="en-US"/>
        </w:rPr>
      </w:pPr>
      <w:r w:rsidRPr="00B002A5">
        <w:rPr>
          <w:lang w:val="en-US"/>
        </w:rPr>
        <w:t>Well-developed</w:t>
      </w:r>
      <w:r w:rsidR="00D0084D" w:rsidRPr="00B002A5">
        <w:rPr>
          <w:lang w:val="en-US"/>
        </w:rPr>
        <w:t xml:space="preserve"> written communication skills with the ability to maintain strong attention to detail and take pride in the quality of work produced.</w:t>
      </w:r>
    </w:p>
    <w:p w14:paraId="04B4881A" w14:textId="6D0E39A2" w:rsidR="00D0084D" w:rsidRPr="00B002A5" w:rsidRDefault="00AE35AD" w:rsidP="00D0084D">
      <w:pPr>
        <w:pStyle w:val="BulletText"/>
        <w:numPr>
          <w:ilvl w:val="0"/>
          <w:numId w:val="35"/>
        </w:numPr>
        <w:rPr>
          <w:lang w:val="en-US"/>
        </w:rPr>
      </w:pPr>
      <w:r w:rsidRPr="00B002A5">
        <w:rPr>
          <w:lang w:val="en-US"/>
        </w:rPr>
        <w:t>Well-developed</w:t>
      </w:r>
      <w:r w:rsidR="00D0084D" w:rsidRPr="00B002A5">
        <w:rPr>
          <w:lang w:val="en-US"/>
        </w:rPr>
        <w:t xml:space="preserve"> communication and interpersonal skills, with the ability to liaise effectively and courteously with internal and external customers.</w:t>
      </w:r>
    </w:p>
    <w:p w14:paraId="1CD603C5" w14:textId="264403C4" w:rsidR="00D0084D" w:rsidRPr="00B002A5" w:rsidRDefault="00AE35AD" w:rsidP="00D0084D">
      <w:pPr>
        <w:pStyle w:val="BulletText"/>
        <w:numPr>
          <w:ilvl w:val="0"/>
          <w:numId w:val="35"/>
        </w:numPr>
        <w:rPr>
          <w:lang w:val="en-US"/>
        </w:rPr>
      </w:pPr>
      <w:r w:rsidRPr="00B002A5">
        <w:rPr>
          <w:lang w:val="en-US"/>
        </w:rPr>
        <w:t>Well-developed</w:t>
      </w:r>
      <w:r w:rsidR="00D0084D" w:rsidRPr="00B002A5">
        <w:rPr>
          <w:lang w:val="en-US"/>
        </w:rPr>
        <w:t xml:space="preserve"> numeracy skills with the ability to pay high attention to detail and produce accurate results.</w:t>
      </w:r>
    </w:p>
    <w:p w14:paraId="595B6A7E" w14:textId="6D6F00A7" w:rsidR="00D0084D" w:rsidRPr="00B002A5" w:rsidRDefault="00AE35AD" w:rsidP="00D0084D">
      <w:pPr>
        <w:pStyle w:val="BulletText"/>
        <w:numPr>
          <w:ilvl w:val="0"/>
          <w:numId w:val="35"/>
        </w:numPr>
        <w:rPr>
          <w:lang w:val="en-US"/>
        </w:rPr>
      </w:pPr>
      <w:r w:rsidRPr="00B002A5">
        <w:rPr>
          <w:lang w:val="en-US"/>
        </w:rPr>
        <w:t>Well-developed</w:t>
      </w:r>
      <w:r w:rsidR="00D0084D" w:rsidRPr="00B002A5">
        <w:rPr>
          <w:lang w:val="en-US"/>
        </w:rPr>
        <w:t xml:space="preserve"> </w:t>
      </w:r>
      <w:r w:rsidRPr="00B002A5">
        <w:rPr>
          <w:lang w:val="en-US"/>
        </w:rPr>
        <w:t>organizational</w:t>
      </w:r>
      <w:r w:rsidR="00D0084D" w:rsidRPr="00B002A5">
        <w:rPr>
          <w:lang w:val="en-US"/>
        </w:rPr>
        <w:t xml:space="preserve"> skills with a proven ability to effectively </w:t>
      </w:r>
      <w:r w:rsidRPr="00B002A5">
        <w:rPr>
          <w:lang w:val="en-US"/>
        </w:rPr>
        <w:t>prioritize</w:t>
      </w:r>
      <w:r w:rsidR="00D0084D" w:rsidRPr="00B002A5">
        <w:rPr>
          <w:lang w:val="en-US"/>
        </w:rPr>
        <w:t xml:space="preserve"> multiple tasks to meet strict deadlines.</w:t>
      </w:r>
    </w:p>
    <w:p w14:paraId="23113A05" w14:textId="310DBDC5" w:rsidR="00D0084D" w:rsidRPr="00B002A5" w:rsidRDefault="00D0084D" w:rsidP="00D0084D">
      <w:pPr>
        <w:pStyle w:val="BulletText"/>
        <w:numPr>
          <w:ilvl w:val="0"/>
          <w:numId w:val="35"/>
        </w:numPr>
        <w:rPr>
          <w:lang w:val="en-US"/>
        </w:rPr>
      </w:pPr>
      <w:r w:rsidRPr="00B002A5">
        <w:rPr>
          <w:lang w:val="en-US"/>
        </w:rPr>
        <w:t xml:space="preserve">Demonstrated analytical and </w:t>
      </w:r>
      <w:r w:rsidR="00AE35AD" w:rsidRPr="00B002A5">
        <w:rPr>
          <w:lang w:val="en-US"/>
        </w:rPr>
        <w:t>problem-solving</w:t>
      </w:r>
      <w:r w:rsidRPr="00B002A5">
        <w:rPr>
          <w:lang w:val="en-US"/>
        </w:rPr>
        <w:t xml:space="preserve"> skills.</w:t>
      </w:r>
    </w:p>
    <w:p w14:paraId="66EB87EA" w14:textId="77777777" w:rsidR="00D0084D" w:rsidRPr="00B002A5" w:rsidRDefault="00D0084D" w:rsidP="00D0084D">
      <w:pPr>
        <w:pStyle w:val="BulletText"/>
        <w:numPr>
          <w:ilvl w:val="0"/>
          <w:numId w:val="35"/>
        </w:numPr>
        <w:rPr>
          <w:lang w:val="en-US"/>
        </w:rPr>
      </w:pPr>
      <w:r w:rsidRPr="00B002A5">
        <w:rPr>
          <w:lang w:val="en-US"/>
        </w:rPr>
        <w:t>Proficiency in the use of Microsoft Office products, in particular Word, Excel (intermediate level), and Outlook, with accurate word processing and data entry skills.</w:t>
      </w:r>
    </w:p>
    <w:p w14:paraId="74C9FB63" w14:textId="77777777" w:rsidR="00D0084D" w:rsidRPr="00B002A5" w:rsidRDefault="00D0084D" w:rsidP="00D0084D">
      <w:pPr>
        <w:pStyle w:val="BulletText"/>
        <w:numPr>
          <w:ilvl w:val="0"/>
          <w:numId w:val="35"/>
        </w:numPr>
        <w:rPr>
          <w:lang w:val="en-US"/>
        </w:rPr>
      </w:pPr>
      <w:r w:rsidRPr="00B002A5">
        <w:rPr>
          <w:lang w:val="en-US"/>
        </w:rPr>
        <w:t>High level of proficiency with database maintenance and management.</w:t>
      </w:r>
    </w:p>
    <w:p w14:paraId="03BE0DF0" w14:textId="77777777" w:rsidR="00D0084D" w:rsidRPr="00B002A5" w:rsidRDefault="00D0084D" w:rsidP="00D0084D">
      <w:pPr>
        <w:pStyle w:val="BulletText"/>
        <w:numPr>
          <w:ilvl w:val="0"/>
          <w:numId w:val="35"/>
        </w:numPr>
        <w:rPr>
          <w:lang w:val="en-US"/>
        </w:rPr>
      </w:pPr>
      <w:r w:rsidRPr="00B002A5">
        <w:rPr>
          <w:lang w:val="en-US"/>
        </w:rPr>
        <w:t>Ability to exercise sound judgement and show a high level of initiative.</w:t>
      </w:r>
    </w:p>
    <w:p w14:paraId="2D29652A" w14:textId="21D358FA" w:rsidR="00D0084D" w:rsidRPr="00B002A5" w:rsidRDefault="00D0084D" w:rsidP="00D0084D">
      <w:pPr>
        <w:pStyle w:val="BulletText"/>
        <w:numPr>
          <w:ilvl w:val="0"/>
          <w:numId w:val="35"/>
        </w:numPr>
        <w:rPr>
          <w:lang w:val="en-US"/>
        </w:rPr>
      </w:pPr>
      <w:r w:rsidRPr="00B002A5">
        <w:rPr>
          <w:lang w:val="en-US"/>
        </w:rPr>
        <w:t>Ability to supervise a</w:t>
      </w:r>
      <w:r w:rsidR="002B573A">
        <w:rPr>
          <w:lang w:val="en-US"/>
        </w:rPr>
        <w:t>nd lead a</w:t>
      </w:r>
      <w:r w:rsidRPr="00B002A5">
        <w:rPr>
          <w:lang w:val="en-US"/>
        </w:rPr>
        <w:t xml:space="preserve"> team</w:t>
      </w:r>
      <w:r w:rsidR="002B573A">
        <w:rPr>
          <w:lang w:val="en-US"/>
        </w:rPr>
        <w:t>,</w:t>
      </w:r>
      <w:r w:rsidRPr="00B002A5">
        <w:rPr>
          <w:lang w:val="en-US"/>
        </w:rPr>
        <w:t xml:space="preserve"> including performance management and the identification of training requirements.</w:t>
      </w:r>
    </w:p>
    <w:p w14:paraId="281ABFD8" w14:textId="77777777" w:rsidR="00D0084D" w:rsidRPr="00B002A5" w:rsidRDefault="00D0084D" w:rsidP="00D0084D">
      <w:pPr>
        <w:pStyle w:val="BulletText"/>
        <w:numPr>
          <w:ilvl w:val="0"/>
          <w:numId w:val="35"/>
        </w:numPr>
        <w:rPr>
          <w:lang w:val="en-US"/>
        </w:rPr>
      </w:pPr>
      <w:r w:rsidRPr="00B002A5">
        <w:rPr>
          <w:lang w:val="en-US"/>
        </w:rPr>
        <w:t xml:space="preserve">Ability to work effectively within a busy team environment, and also to work unsupervised. </w:t>
      </w:r>
    </w:p>
    <w:p w14:paraId="253E952A" w14:textId="77777777" w:rsidR="00D0084D" w:rsidRPr="00B002A5" w:rsidRDefault="00D0084D" w:rsidP="00D0084D">
      <w:pPr>
        <w:pStyle w:val="BulletText"/>
        <w:numPr>
          <w:ilvl w:val="0"/>
          <w:numId w:val="35"/>
        </w:numPr>
        <w:rPr>
          <w:lang w:val="en-US"/>
        </w:rPr>
      </w:pPr>
      <w:r w:rsidRPr="00B002A5">
        <w:rPr>
          <w:lang w:val="en-US"/>
        </w:rPr>
        <w:t>A can-do attitude, flexible and mature approach to work tasks, and a willingness to learn.</w:t>
      </w:r>
    </w:p>
    <w:p w14:paraId="6CED41F9" w14:textId="77777777" w:rsidR="00D0084D" w:rsidRPr="00B002A5" w:rsidRDefault="00D0084D" w:rsidP="00D0084D">
      <w:pPr>
        <w:pStyle w:val="BulletText"/>
        <w:numPr>
          <w:ilvl w:val="0"/>
          <w:numId w:val="35"/>
        </w:numPr>
        <w:rPr>
          <w:lang w:val="en-US"/>
        </w:rPr>
      </w:pPr>
      <w:r w:rsidRPr="00B002A5">
        <w:rPr>
          <w:lang w:val="en-US"/>
        </w:rPr>
        <w:t xml:space="preserve">Strong client </w:t>
      </w:r>
      <w:proofErr w:type="gramStart"/>
      <w:r w:rsidRPr="00B002A5">
        <w:rPr>
          <w:lang w:val="en-US"/>
        </w:rPr>
        <w:t>focus</w:t>
      </w:r>
      <w:proofErr w:type="gramEnd"/>
      <w:r w:rsidRPr="00B002A5">
        <w:rPr>
          <w:lang w:val="en-US"/>
        </w:rPr>
        <w:t xml:space="preserve"> and a proactive approach to resolving queries and problems.</w:t>
      </w:r>
    </w:p>
    <w:p w14:paraId="6508E5DD" w14:textId="6E2DC6B3" w:rsidR="00D0084D" w:rsidRDefault="00D0084D" w:rsidP="00D0084D">
      <w:pPr>
        <w:pStyle w:val="BulletText"/>
        <w:numPr>
          <w:ilvl w:val="0"/>
          <w:numId w:val="0"/>
        </w:numPr>
        <w:rPr>
          <w:b/>
          <w:lang w:val="en-US"/>
        </w:rPr>
      </w:pPr>
    </w:p>
    <w:p w14:paraId="693D0355" w14:textId="663EB480" w:rsidR="00D0084D" w:rsidRDefault="00D0084D" w:rsidP="00D0084D">
      <w:pPr>
        <w:pStyle w:val="SubTitle2"/>
      </w:pPr>
      <w:r>
        <w:t>Experience</w:t>
      </w:r>
    </w:p>
    <w:p w14:paraId="12CBC6CF" w14:textId="201A90AC" w:rsidR="00D0084D" w:rsidRDefault="00D0084D" w:rsidP="00D0084D">
      <w:pPr>
        <w:pStyle w:val="BulletText"/>
        <w:numPr>
          <w:ilvl w:val="0"/>
          <w:numId w:val="35"/>
        </w:numPr>
        <w:rPr>
          <w:lang w:val="en-US"/>
        </w:rPr>
      </w:pPr>
      <w:r w:rsidRPr="00B002A5">
        <w:rPr>
          <w:lang w:val="en-US"/>
        </w:rPr>
        <w:t>Previous experience in a similar role is essential.</w:t>
      </w:r>
    </w:p>
    <w:p w14:paraId="362CC6F7" w14:textId="43775239" w:rsidR="0035706C" w:rsidRPr="00B002A5" w:rsidRDefault="0035706C" w:rsidP="00D0084D">
      <w:pPr>
        <w:pStyle w:val="BulletText"/>
        <w:numPr>
          <w:ilvl w:val="0"/>
          <w:numId w:val="35"/>
        </w:numPr>
        <w:rPr>
          <w:lang w:val="en-US"/>
        </w:rPr>
      </w:pPr>
      <w:r>
        <w:rPr>
          <w:lang w:val="en-US"/>
        </w:rPr>
        <w:t>Experience managing and coordinating people.</w:t>
      </w:r>
    </w:p>
    <w:p w14:paraId="2E96BCB5" w14:textId="77777777" w:rsidR="00D0084D" w:rsidRPr="00B002A5" w:rsidRDefault="00D0084D" w:rsidP="00D0084D">
      <w:pPr>
        <w:pStyle w:val="BulletText"/>
        <w:numPr>
          <w:ilvl w:val="0"/>
          <w:numId w:val="35"/>
        </w:numPr>
        <w:rPr>
          <w:lang w:val="en-US"/>
        </w:rPr>
      </w:pPr>
      <w:r w:rsidRPr="00B002A5">
        <w:rPr>
          <w:lang w:val="en-US"/>
        </w:rPr>
        <w:lastRenderedPageBreak/>
        <w:t>Experience with database management and reporting.</w:t>
      </w:r>
    </w:p>
    <w:p w14:paraId="67D2267F" w14:textId="77777777" w:rsidR="00D0084D" w:rsidRPr="00B002A5" w:rsidRDefault="00D0084D" w:rsidP="00D0084D">
      <w:pPr>
        <w:pStyle w:val="BulletText"/>
        <w:numPr>
          <w:ilvl w:val="0"/>
          <w:numId w:val="35"/>
        </w:numPr>
        <w:rPr>
          <w:lang w:val="en-US"/>
        </w:rPr>
      </w:pPr>
      <w:r w:rsidRPr="00B002A5">
        <w:rPr>
          <w:lang w:val="en-US"/>
        </w:rPr>
        <w:t xml:space="preserve">Experience with Excel spreadsheets at an intermediate level.  </w:t>
      </w:r>
    </w:p>
    <w:p w14:paraId="41398E07" w14:textId="0C606E7D" w:rsidR="00375AC3" w:rsidRDefault="00D0084D" w:rsidP="00AB5106">
      <w:pPr>
        <w:pStyle w:val="BulletText"/>
        <w:numPr>
          <w:ilvl w:val="0"/>
          <w:numId w:val="35"/>
        </w:numPr>
        <w:rPr>
          <w:lang w:val="en-US"/>
        </w:rPr>
      </w:pPr>
      <w:r w:rsidRPr="00B002A5">
        <w:rPr>
          <w:lang w:val="en-US"/>
        </w:rPr>
        <w:t>Experience with electronic Document Management systems is desirable</w:t>
      </w:r>
      <w:r>
        <w:rPr>
          <w:lang w:val="en-US"/>
        </w:rPr>
        <w:t>.</w:t>
      </w:r>
    </w:p>
    <w:p w14:paraId="6A7B61A9" w14:textId="77777777" w:rsidR="0035706C" w:rsidRPr="0035706C" w:rsidRDefault="0035706C" w:rsidP="0035706C">
      <w:pPr>
        <w:pStyle w:val="BulletText"/>
        <w:numPr>
          <w:ilvl w:val="0"/>
          <w:numId w:val="0"/>
        </w:numPr>
        <w:ind w:left="454"/>
        <w:rPr>
          <w:lang w:val="en-US"/>
        </w:rPr>
      </w:pPr>
    </w:p>
    <w:p w14:paraId="30C281AA" w14:textId="2E9C6774" w:rsidR="00AB5106" w:rsidRPr="00AB5106" w:rsidRDefault="00AB5106" w:rsidP="00AB5106">
      <w:pPr>
        <w:pStyle w:val="SubTitle2"/>
      </w:pPr>
      <w:r w:rsidRPr="00AB5106">
        <w:t>Qualifications</w:t>
      </w:r>
    </w:p>
    <w:p w14:paraId="19E0458B" w14:textId="77777777" w:rsidR="00D0084D" w:rsidRPr="00B002A5" w:rsidRDefault="00D0084D" w:rsidP="00D0084D">
      <w:pPr>
        <w:pStyle w:val="BulletText"/>
        <w:numPr>
          <w:ilvl w:val="0"/>
          <w:numId w:val="35"/>
        </w:numPr>
        <w:rPr>
          <w:lang w:val="en-US"/>
        </w:rPr>
      </w:pPr>
      <w:r w:rsidRPr="00B002A5">
        <w:rPr>
          <w:lang w:val="en-US"/>
        </w:rPr>
        <w:t>Current and valid WA “C” Class Driver’s License (or equivalent).</w:t>
      </w:r>
    </w:p>
    <w:p w14:paraId="4BD893F4" w14:textId="77777777" w:rsidR="00D0084D" w:rsidRPr="00B002A5" w:rsidRDefault="00D0084D" w:rsidP="00D0084D">
      <w:pPr>
        <w:pStyle w:val="BulletText"/>
        <w:numPr>
          <w:ilvl w:val="0"/>
          <w:numId w:val="35"/>
        </w:numPr>
        <w:rPr>
          <w:lang w:val="en-US"/>
        </w:rPr>
      </w:pPr>
      <w:r w:rsidRPr="00B002A5">
        <w:rPr>
          <w:lang w:val="en-US"/>
        </w:rPr>
        <w:t>Completion of training courses relevant to the position would be advantageous.</w:t>
      </w:r>
    </w:p>
    <w:p w14:paraId="4F3615E7" w14:textId="77777777" w:rsidR="004B2BC4" w:rsidRDefault="004B2BC4" w:rsidP="00AA5182">
      <w:pPr>
        <w:pStyle w:val="SubTitle1"/>
      </w:pPr>
    </w:p>
    <w:p w14:paraId="22889AF2" w14:textId="68DBB184" w:rsidR="00AA5182" w:rsidRPr="00AA5182" w:rsidRDefault="00AA5182" w:rsidP="00AA5182">
      <w:pPr>
        <w:pStyle w:val="SubTitle1"/>
      </w:pPr>
      <w:r w:rsidRPr="00AA5182">
        <w:t>Organisational Relationships</w:t>
      </w:r>
    </w:p>
    <w:p w14:paraId="430564BD" w14:textId="01EA76CD" w:rsidR="00CF17A0" w:rsidRDefault="00AA5182" w:rsidP="00AB53E8">
      <w:pPr>
        <w:tabs>
          <w:tab w:val="left" w:pos="2835"/>
        </w:tabs>
        <w:spacing w:after="0"/>
        <w:rPr>
          <w:lang w:val="en-US"/>
        </w:rPr>
      </w:pPr>
      <w:r w:rsidRPr="00DE7E57">
        <w:rPr>
          <w:b/>
          <w:color w:val="313253" w:themeColor="accent5"/>
          <w:lang w:val="en-US"/>
        </w:rPr>
        <w:t>Responsible to</w:t>
      </w:r>
      <w:r w:rsidRPr="00AA5182">
        <w:rPr>
          <w:lang w:val="en-US"/>
        </w:rPr>
        <w:tab/>
      </w:r>
      <w:r w:rsidR="00AB53E8">
        <w:rPr>
          <w:lang w:val="en-US"/>
        </w:rPr>
        <w:t>A0144A – Chief Operating Officer</w:t>
      </w:r>
    </w:p>
    <w:p w14:paraId="27200E04" w14:textId="77777777" w:rsidR="00CF17A0" w:rsidRPr="00BD7DAE" w:rsidRDefault="00CF17A0" w:rsidP="00CF17A0">
      <w:pPr>
        <w:tabs>
          <w:tab w:val="left" w:pos="2835"/>
        </w:tabs>
        <w:spacing w:after="0"/>
        <w:rPr>
          <w:lang w:val="en-US"/>
        </w:rPr>
      </w:pPr>
    </w:p>
    <w:p w14:paraId="1B3ED7CD" w14:textId="485A6D11" w:rsidR="00C72160" w:rsidRDefault="00AA5182" w:rsidP="00AB53E8">
      <w:pPr>
        <w:tabs>
          <w:tab w:val="left" w:pos="2835"/>
        </w:tabs>
        <w:spacing w:after="0"/>
        <w:rPr>
          <w:lang w:val="en-US"/>
        </w:rPr>
      </w:pPr>
      <w:r w:rsidRPr="00BD7DAE">
        <w:rPr>
          <w:b/>
          <w:color w:val="313253" w:themeColor="accent5"/>
          <w:lang w:val="en-US"/>
        </w:rPr>
        <w:t>Supervision of</w:t>
      </w:r>
      <w:r w:rsidRPr="00BD7DAE">
        <w:rPr>
          <w:lang w:val="en-US"/>
        </w:rPr>
        <w:tab/>
      </w:r>
      <w:r w:rsidR="00AB53E8">
        <w:rPr>
          <w:lang w:val="en-US"/>
        </w:rPr>
        <w:t>A0078A – Administration Supervisor</w:t>
      </w:r>
      <w:r w:rsidR="00C72160">
        <w:rPr>
          <w:lang w:val="en-US"/>
        </w:rPr>
        <w:tab/>
      </w:r>
    </w:p>
    <w:p w14:paraId="04F78964" w14:textId="32210C3C" w:rsidR="00AB53E8" w:rsidRDefault="00AB53E8" w:rsidP="00AB53E8">
      <w:pPr>
        <w:tabs>
          <w:tab w:val="left" w:pos="2835"/>
        </w:tabs>
        <w:spacing w:after="0"/>
        <w:rPr>
          <w:lang w:val="en-US"/>
        </w:rPr>
      </w:pPr>
      <w:r>
        <w:rPr>
          <w:lang w:val="en-US"/>
        </w:rPr>
        <w:tab/>
        <w:t>A0xxxA – Scheduling Administration roles</w:t>
      </w:r>
      <w:r w:rsidR="00C72160">
        <w:rPr>
          <w:lang w:val="en-US"/>
        </w:rPr>
        <w:t xml:space="preserve"> (TBA)</w:t>
      </w:r>
    </w:p>
    <w:p w14:paraId="275E6D9D" w14:textId="5F045D46" w:rsidR="00AB53E8" w:rsidRDefault="00AB53E8" w:rsidP="00AB53E8">
      <w:pPr>
        <w:tabs>
          <w:tab w:val="left" w:pos="2835"/>
        </w:tabs>
        <w:spacing w:after="0"/>
        <w:rPr>
          <w:lang w:val="en-US"/>
        </w:rPr>
      </w:pPr>
      <w:r>
        <w:rPr>
          <w:lang w:val="en-US"/>
        </w:rPr>
        <w:tab/>
        <w:t xml:space="preserve">A0xxxA </w:t>
      </w:r>
      <w:r w:rsidR="00C72160">
        <w:rPr>
          <w:lang w:val="en-US"/>
        </w:rPr>
        <w:t xml:space="preserve">– </w:t>
      </w:r>
      <w:r>
        <w:rPr>
          <w:lang w:val="en-US"/>
        </w:rPr>
        <w:t>Collection Administration roles</w:t>
      </w:r>
      <w:r w:rsidR="00C72160">
        <w:rPr>
          <w:lang w:val="en-US"/>
        </w:rPr>
        <w:t xml:space="preserve"> (TBA)</w:t>
      </w:r>
    </w:p>
    <w:p w14:paraId="22E0752F" w14:textId="2191B82B" w:rsidR="00AA5182" w:rsidRPr="00AA5182" w:rsidRDefault="00AA5182" w:rsidP="00DE7E57">
      <w:pPr>
        <w:tabs>
          <w:tab w:val="left" w:pos="2835"/>
        </w:tabs>
        <w:rPr>
          <w:lang w:val="en-US"/>
        </w:rPr>
      </w:pPr>
    </w:p>
    <w:p w14:paraId="17FC5821" w14:textId="2BB2BF08" w:rsidR="00DE7E57" w:rsidRDefault="00AA5182" w:rsidP="00AB5106">
      <w:pPr>
        <w:tabs>
          <w:tab w:val="left" w:pos="2835"/>
          <w:tab w:val="left" w:pos="3969"/>
        </w:tabs>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EMRC </w:t>
      </w:r>
      <w:r w:rsidR="00DE7E57">
        <w:rPr>
          <w:lang w:val="en-US"/>
        </w:rPr>
        <w:t>M</w:t>
      </w:r>
      <w:r w:rsidRPr="00AA5182">
        <w:rPr>
          <w:lang w:val="en-US"/>
        </w:rPr>
        <w:t xml:space="preserve">anagement and </w:t>
      </w:r>
      <w:r w:rsidR="00DE7E57">
        <w:rPr>
          <w:lang w:val="en-US"/>
        </w:rPr>
        <w:t>E</w:t>
      </w:r>
      <w:r w:rsidRPr="00AA5182">
        <w:rPr>
          <w:lang w:val="en-US"/>
        </w:rPr>
        <w:t>mployees</w:t>
      </w:r>
    </w:p>
    <w:p w14:paraId="097D0E3D" w14:textId="77777777" w:rsidR="00BB7C88" w:rsidRPr="009E0D3D" w:rsidRDefault="00DE7E57" w:rsidP="00BB7C88">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BB7C88" w:rsidRPr="009E0D3D">
        <w:rPr>
          <w:lang w:val="en-US"/>
        </w:rPr>
        <w:t>Member Council employees</w:t>
      </w:r>
    </w:p>
    <w:p w14:paraId="1D97F86E" w14:textId="77777777" w:rsidR="00BB7C88" w:rsidRPr="009E0D3D" w:rsidRDefault="00BB7C88" w:rsidP="00BB7C88">
      <w:pPr>
        <w:tabs>
          <w:tab w:val="left" w:pos="2835"/>
          <w:tab w:val="left" w:pos="3969"/>
        </w:tabs>
        <w:spacing w:after="60"/>
        <w:rPr>
          <w:lang w:val="en-US"/>
        </w:rPr>
      </w:pPr>
      <w:r w:rsidRPr="009E0D3D">
        <w:rPr>
          <w:lang w:val="en-US"/>
        </w:rPr>
        <w:tab/>
      </w:r>
      <w:r w:rsidRPr="009E0D3D">
        <w:rPr>
          <w:lang w:val="en-US"/>
        </w:rPr>
        <w:tab/>
        <w:t>Members of the general public</w:t>
      </w:r>
    </w:p>
    <w:p w14:paraId="6A224543" w14:textId="77777777" w:rsidR="00BB7C88" w:rsidRPr="009E0D3D" w:rsidRDefault="00BB7C88" w:rsidP="00BB7C88">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14:paraId="3FC8091C" w14:textId="77777777" w:rsidR="00BB7C88" w:rsidRPr="009E0D3D" w:rsidRDefault="00BB7C88" w:rsidP="00BB7C88">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14:paraId="781254FB" w14:textId="77777777" w:rsidR="00BB7C88" w:rsidRPr="009E0D3D" w:rsidRDefault="00BB7C88" w:rsidP="00BB7C88">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14:paraId="72530AE8" w14:textId="77777777" w:rsidR="00BB7C88" w:rsidRPr="009E0D3D" w:rsidRDefault="00BB7C88" w:rsidP="00BB7C88">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14:paraId="76D64B82" w14:textId="77777777" w:rsidR="00BB7C88" w:rsidRDefault="00BB7C88" w:rsidP="00BB7C88">
      <w:pPr>
        <w:tabs>
          <w:tab w:val="left" w:pos="2835"/>
          <w:tab w:val="left" w:pos="3969"/>
        </w:tabs>
        <w:spacing w:after="60"/>
        <w:rPr>
          <w:lang w:val="en-US"/>
        </w:rPr>
      </w:pPr>
      <w:r w:rsidRPr="009E0D3D">
        <w:rPr>
          <w:lang w:val="en-US"/>
        </w:rPr>
        <w:tab/>
      </w:r>
      <w:r w:rsidRPr="009E0D3D">
        <w:rPr>
          <w:lang w:val="en-US"/>
        </w:rPr>
        <w:tab/>
        <w:t>Suppliers, contractors and consultants</w:t>
      </w:r>
    </w:p>
    <w:p w14:paraId="30D80F5A" w14:textId="77777777" w:rsidR="00BB7C88" w:rsidRPr="00AA5182" w:rsidRDefault="00BB7C88" w:rsidP="00BB7C88">
      <w:pPr>
        <w:pStyle w:val="SubTitle"/>
      </w:pPr>
      <w:r w:rsidRPr="00AA5182">
        <w:t xml:space="preserve">Extent </w:t>
      </w:r>
      <w:r>
        <w:t>o</w:t>
      </w:r>
      <w:r w:rsidRPr="00AA5182">
        <w:t>f Authority</w:t>
      </w:r>
    </w:p>
    <w:p w14:paraId="6BD1C0C4" w14:textId="65A47DF2" w:rsidR="00BB7C88" w:rsidRPr="00C72160" w:rsidRDefault="00BB7C88" w:rsidP="00BB7C88">
      <w:pPr>
        <w:pStyle w:val="BulletText"/>
        <w:tabs>
          <w:tab w:val="clear" w:pos="2835"/>
          <w:tab w:val="num" w:pos="3119"/>
        </w:tabs>
        <w:ind w:left="738"/>
        <w:rPr>
          <w:lang w:val="en-US"/>
        </w:rPr>
      </w:pPr>
      <w:r w:rsidRPr="00C72160">
        <w:rPr>
          <w:lang w:val="en-US"/>
        </w:rPr>
        <w:t xml:space="preserve">This position operates under </w:t>
      </w:r>
      <w:r w:rsidR="00C72160" w:rsidRPr="00C72160">
        <w:rPr>
          <w:lang w:val="en-US"/>
        </w:rPr>
        <w:t>the limited</w:t>
      </w:r>
      <w:r w:rsidRPr="00C72160">
        <w:rPr>
          <w:lang w:val="en-US"/>
        </w:rPr>
        <w:t xml:space="preserve"> supervision</w:t>
      </w:r>
      <w:r w:rsidR="00C72160" w:rsidRPr="00C72160">
        <w:rPr>
          <w:lang w:val="en-US"/>
        </w:rPr>
        <w:t xml:space="preserve"> of the Chief Operating Officer</w:t>
      </w:r>
      <w:r w:rsidRPr="00C72160">
        <w:rPr>
          <w:lang w:val="en-US"/>
        </w:rPr>
        <w:t xml:space="preserve"> and has the authority to act within predetermined guidelines, EMRC policy and as delegated.</w:t>
      </w:r>
    </w:p>
    <w:p w14:paraId="68DD0D92" w14:textId="77777777" w:rsidR="00BB7C88" w:rsidRPr="00563DA4" w:rsidRDefault="00BB7C88" w:rsidP="00BB7C88">
      <w:pPr>
        <w:pStyle w:val="BulletText"/>
        <w:numPr>
          <w:ilvl w:val="0"/>
          <w:numId w:val="0"/>
        </w:numPr>
        <w:ind w:left="454"/>
        <w:rPr>
          <w:lang w:val="en-US"/>
        </w:rPr>
      </w:pPr>
    </w:p>
    <w:p w14:paraId="035E8950" w14:textId="77777777" w:rsidR="00BB7C88" w:rsidRPr="00AA5182" w:rsidRDefault="00BB7C88" w:rsidP="00BB7C88">
      <w:pPr>
        <w:pStyle w:val="SubTitle"/>
      </w:pPr>
      <w:r w:rsidRPr="00AA5182">
        <w:t>Selection Criteria</w:t>
      </w:r>
    </w:p>
    <w:p w14:paraId="5CC66B6C" w14:textId="77777777" w:rsidR="00BB7C88" w:rsidRPr="00ED21C0" w:rsidRDefault="00BB7C88" w:rsidP="00E154A8">
      <w:pPr>
        <w:pStyle w:val="BulletText"/>
        <w:numPr>
          <w:ilvl w:val="0"/>
          <w:numId w:val="0"/>
        </w:numPr>
        <w:ind w:left="454" w:hanging="454"/>
        <w:rPr>
          <w:b/>
          <w:color w:val="313253" w:themeColor="accent5"/>
          <w:lang w:val="en-US"/>
        </w:rPr>
      </w:pPr>
      <w:r w:rsidRPr="00ED21C0">
        <w:rPr>
          <w:b/>
          <w:color w:val="313253" w:themeColor="accent5"/>
          <w:lang w:val="en-US"/>
        </w:rPr>
        <w:t>Essential</w:t>
      </w:r>
    </w:p>
    <w:p w14:paraId="742B8FA7" w14:textId="02E1DCAD" w:rsidR="0035706C" w:rsidRDefault="0035706C" w:rsidP="0035706C">
      <w:pPr>
        <w:pStyle w:val="BulletText"/>
        <w:numPr>
          <w:ilvl w:val="0"/>
          <w:numId w:val="35"/>
        </w:numPr>
        <w:ind w:left="738"/>
        <w:rPr>
          <w:lang w:val="en-US"/>
        </w:rPr>
      </w:pPr>
      <w:r w:rsidRPr="00B002A5">
        <w:rPr>
          <w:lang w:val="en-US"/>
        </w:rPr>
        <w:t>Significant experience in a similar role.</w:t>
      </w:r>
    </w:p>
    <w:p w14:paraId="2DDB928B" w14:textId="586CF498" w:rsidR="0035706C" w:rsidRPr="00B002A5" w:rsidRDefault="0035706C" w:rsidP="0035706C">
      <w:pPr>
        <w:pStyle w:val="BulletText"/>
        <w:numPr>
          <w:ilvl w:val="0"/>
          <w:numId w:val="35"/>
        </w:numPr>
        <w:ind w:left="738"/>
        <w:rPr>
          <w:lang w:val="en-US"/>
        </w:rPr>
      </w:pPr>
      <w:r>
        <w:rPr>
          <w:lang w:val="en-US"/>
        </w:rPr>
        <w:t>Demonstrable experience managing people.</w:t>
      </w:r>
    </w:p>
    <w:p w14:paraId="4632FE71" w14:textId="77777777" w:rsidR="0035706C" w:rsidRPr="00B002A5" w:rsidRDefault="0035706C" w:rsidP="0035706C">
      <w:pPr>
        <w:pStyle w:val="BulletText"/>
        <w:numPr>
          <w:ilvl w:val="0"/>
          <w:numId w:val="35"/>
        </w:numPr>
        <w:ind w:left="738"/>
        <w:rPr>
          <w:lang w:val="en-US"/>
        </w:rPr>
      </w:pPr>
      <w:r w:rsidRPr="00B002A5">
        <w:rPr>
          <w:lang w:val="en-US"/>
        </w:rPr>
        <w:t>Proficiency in the use of Microsoft Office products, accurate word processing and data entry skills.</w:t>
      </w:r>
    </w:p>
    <w:p w14:paraId="2D5809CC" w14:textId="77777777" w:rsidR="0035706C" w:rsidRPr="00B002A5" w:rsidRDefault="0035706C" w:rsidP="0035706C">
      <w:pPr>
        <w:pStyle w:val="BulletText"/>
        <w:numPr>
          <w:ilvl w:val="0"/>
          <w:numId w:val="35"/>
        </w:numPr>
        <w:ind w:left="738"/>
        <w:rPr>
          <w:lang w:val="en-US"/>
        </w:rPr>
      </w:pPr>
      <w:r w:rsidRPr="00B002A5">
        <w:rPr>
          <w:lang w:val="en-US"/>
        </w:rPr>
        <w:t>Experience and a high level of proficiency with database management and reporting.</w:t>
      </w:r>
    </w:p>
    <w:p w14:paraId="257C9B4C" w14:textId="77777777" w:rsidR="0035706C" w:rsidRPr="00B002A5" w:rsidRDefault="0035706C" w:rsidP="0035706C">
      <w:pPr>
        <w:pStyle w:val="BulletText"/>
        <w:numPr>
          <w:ilvl w:val="0"/>
          <w:numId w:val="35"/>
        </w:numPr>
        <w:ind w:left="738"/>
        <w:rPr>
          <w:lang w:val="en-US"/>
        </w:rPr>
      </w:pPr>
      <w:r w:rsidRPr="00B002A5">
        <w:rPr>
          <w:lang w:val="en-US"/>
        </w:rPr>
        <w:t>Demonstrated experience with the creditors, debtors, and purchasing functions.</w:t>
      </w:r>
    </w:p>
    <w:p w14:paraId="385E7153" w14:textId="77777777" w:rsidR="0035706C" w:rsidRDefault="0035706C" w:rsidP="0035706C">
      <w:pPr>
        <w:pStyle w:val="BulletText"/>
        <w:numPr>
          <w:ilvl w:val="0"/>
          <w:numId w:val="35"/>
        </w:numPr>
        <w:ind w:left="738"/>
        <w:rPr>
          <w:lang w:val="en-US"/>
        </w:rPr>
      </w:pPr>
      <w:r w:rsidRPr="00B002A5">
        <w:rPr>
          <w:lang w:val="en-US"/>
        </w:rPr>
        <w:t xml:space="preserve">Effective verbal communication and interpersonal skills, with the ability to liaise with people at all levels in an informative, accurate and positive manner. </w:t>
      </w:r>
      <w:r w:rsidRPr="00B002A5">
        <w:rPr>
          <w:lang w:val="en-US"/>
        </w:rPr>
        <w:tab/>
      </w:r>
    </w:p>
    <w:p w14:paraId="1A2E5845" w14:textId="77777777" w:rsidR="0035706C" w:rsidRPr="00B002A5" w:rsidRDefault="0035706C" w:rsidP="0035706C">
      <w:pPr>
        <w:pStyle w:val="BulletText"/>
        <w:numPr>
          <w:ilvl w:val="0"/>
          <w:numId w:val="35"/>
        </w:numPr>
        <w:ind w:left="738"/>
        <w:rPr>
          <w:lang w:val="en-US"/>
        </w:rPr>
      </w:pPr>
      <w:r w:rsidRPr="00B002A5">
        <w:rPr>
          <w:lang w:val="en-US"/>
        </w:rPr>
        <w:t xml:space="preserve">Ability to </w:t>
      </w:r>
      <w:proofErr w:type="spellStart"/>
      <w:r w:rsidRPr="00B002A5">
        <w:rPr>
          <w:lang w:val="en-US"/>
        </w:rPr>
        <w:t>prioritise</w:t>
      </w:r>
      <w:proofErr w:type="spellEnd"/>
      <w:r w:rsidRPr="00B002A5">
        <w:rPr>
          <w:lang w:val="en-US"/>
        </w:rPr>
        <w:t xml:space="preserve">, </w:t>
      </w:r>
      <w:proofErr w:type="spellStart"/>
      <w:r w:rsidRPr="00B002A5">
        <w:rPr>
          <w:lang w:val="en-US"/>
        </w:rPr>
        <w:t>organise</w:t>
      </w:r>
      <w:proofErr w:type="spellEnd"/>
      <w:r w:rsidRPr="00B002A5">
        <w:rPr>
          <w:lang w:val="en-US"/>
        </w:rPr>
        <w:t xml:space="preserve"> and complete work within established deadlines, and to maintain a consistent level of professionalism.</w:t>
      </w:r>
    </w:p>
    <w:p w14:paraId="7EFCFDBE" w14:textId="77777777" w:rsidR="0035706C" w:rsidRDefault="0035706C" w:rsidP="0035706C">
      <w:pPr>
        <w:pStyle w:val="BulletText"/>
        <w:numPr>
          <w:ilvl w:val="0"/>
          <w:numId w:val="35"/>
        </w:numPr>
        <w:ind w:left="738"/>
        <w:rPr>
          <w:lang w:val="en-US"/>
        </w:rPr>
      </w:pPr>
      <w:r w:rsidRPr="00B002A5">
        <w:rPr>
          <w:lang w:val="en-US"/>
        </w:rPr>
        <w:t>Ability to supervise a small team including performance management and the identification of training requirements.</w:t>
      </w:r>
    </w:p>
    <w:p w14:paraId="4A9F6872" w14:textId="77777777" w:rsidR="0035706C" w:rsidRPr="00B002A5" w:rsidRDefault="0035706C" w:rsidP="0035706C">
      <w:pPr>
        <w:pStyle w:val="BulletText"/>
        <w:numPr>
          <w:ilvl w:val="0"/>
          <w:numId w:val="35"/>
        </w:numPr>
        <w:ind w:left="738"/>
        <w:rPr>
          <w:lang w:val="en-US"/>
        </w:rPr>
      </w:pPr>
      <w:r w:rsidRPr="00B002A5">
        <w:rPr>
          <w:lang w:val="en-US"/>
        </w:rPr>
        <w:t xml:space="preserve">Current and valid WA “C” Class Driver’s </w:t>
      </w:r>
      <w:proofErr w:type="spellStart"/>
      <w:r w:rsidRPr="00B002A5">
        <w:rPr>
          <w:lang w:val="en-US"/>
        </w:rPr>
        <w:t>Licence</w:t>
      </w:r>
      <w:proofErr w:type="spellEnd"/>
      <w:r w:rsidRPr="00B002A5">
        <w:rPr>
          <w:lang w:val="en-US"/>
        </w:rPr>
        <w:t xml:space="preserve"> (or equivalent).</w:t>
      </w:r>
    </w:p>
    <w:p w14:paraId="321BD501" w14:textId="77777777" w:rsidR="0035706C" w:rsidRDefault="0035706C" w:rsidP="0035706C">
      <w:pPr>
        <w:pStyle w:val="BulletText"/>
        <w:numPr>
          <w:ilvl w:val="0"/>
          <w:numId w:val="0"/>
        </w:numPr>
        <w:ind w:left="454" w:hanging="454"/>
        <w:rPr>
          <w:b/>
          <w:color w:val="313253" w:themeColor="accent5"/>
          <w:lang w:val="en-US"/>
        </w:rPr>
      </w:pPr>
    </w:p>
    <w:p w14:paraId="2BAF5C27" w14:textId="77777777" w:rsidR="0035706C" w:rsidRDefault="0035706C" w:rsidP="0035706C">
      <w:pPr>
        <w:pStyle w:val="BulletText"/>
        <w:numPr>
          <w:ilvl w:val="0"/>
          <w:numId w:val="0"/>
        </w:numPr>
        <w:ind w:left="454" w:hanging="454"/>
        <w:rPr>
          <w:b/>
          <w:color w:val="313253" w:themeColor="accent5"/>
          <w:lang w:val="en-US"/>
        </w:rPr>
      </w:pPr>
    </w:p>
    <w:p w14:paraId="449D9314" w14:textId="70C75FB3" w:rsidR="0035706C" w:rsidRPr="000017FE" w:rsidRDefault="0035706C" w:rsidP="0035706C">
      <w:pPr>
        <w:pStyle w:val="BulletText"/>
        <w:numPr>
          <w:ilvl w:val="0"/>
          <w:numId w:val="0"/>
        </w:numPr>
        <w:ind w:left="454" w:hanging="454"/>
        <w:rPr>
          <w:b/>
          <w:color w:val="313253" w:themeColor="accent5"/>
          <w:lang w:val="en-US"/>
        </w:rPr>
      </w:pPr>
      <w:r w:rsidRPr="000017FE">
        <w:rPr>
          <w:b/>
          <w:color w:val="313253" w:themeColor="accent5"/>
          <w:lang w:val="en-US"/>
        </w:rPr>
        <w:t>Desirable</w:t>
      </w:r>
    </w:p>
    <w:p w14:paraId="6C204B57" w14:textId="77777777" w:rsidR="0035706C" w:rsidRPr="00B002A5" w:rsidRDefault="0035706C" w:rsidP="0035706C">
      <w:pPr>
        <w:pStyle w:val="BulletText"/>
        <w:numPr>
          <w:ilvl w:val="0"/>
          <w:numId w:val="35"/>
        </w:numPr>
        <w:ind w:left="738"/>
        <w:rPr>
          <w:lang w:val="en-US"/>
        </w:rPr>
      </w:pPr>
      <w:r w:rsidRPr="00B002A5">
        <w:rPr>
          <w:lang w:val="en-US"/>
        </w:rPr>
        <w:t>Experience with electronic Document Management systems.</w:t>
      </w:r>
    </w:p>
    <w:p w14:paraId="2DF74A15" w14:textId="77777777" w:rsidR="0035706C" w:rsidRPr="00B002A5" w:rsidRDefault="0035706C" w:rsidP="0035706C">
      <w:pPr>
        <w:pStyle w:val="BulletText"/>
        <w:numPr>
          <w:ilvl w:val="0"/>
          <w:numId w:val="35"/>
        </w:numPr>
        <w:ind w:left="738"/>
        <w:rPr>
          <w:lang w:val="en-US"/>
        </w:rPr>
      </w:pPr>
      <w:r w:rsidRPr="00B002A5">
        <w:rPr>
          <w:lang w:val="en-US"/>
        </w:rPr>
        <w:t>Completion of training courses relevant to the position.</w:t>
      </w:r>
    </w:p>
    <w:p w14:paraId="01858750" w14:textId="77777777" w:rsidR="00BB7C88" w:rsidRPr="00CF17A0" w:rsidRDefault="00BB7C88" w:rsidP="00BB7C88">
      <w:pPr>
        <w:pStyle w:val="BulletText"/>
        <w:numPr>
          <w:ilvl w:val="0"/>
          <w:numId w:val="0"/>
        </w:numPr>
        <w:ind w:left="738"/>
        <w:rPr>
          <w:b/>
          <w:color w:val="313253" w:themeColor="accent5"/>
          <w:highlight w:val="yellow"/>
          <w:lang w:val="en-US"/>
        </w:rPr>
      </w:pPr>
    </w:p>
    <w:p w14:paraId="71EE8603" w14:textId="77777777" w:rsidR="00BB7C88" w:rsidRDefault="00BB7C88" w:rsidP="00BB7C88">
      <w:pPr>
        <w:pStyle w:val="SubTitle"/>
      </w:pPr>
      <w:r>
        <w:t>Incumbent Undertaking</w:t>
      </w:r>
    </w:p>
    <w:p w14:paraId="669809D6" w14:textId="77777777" w:rsidR="00BB7C88" w:rsidRPr="00ED38FC" w:rsidRDefault="00BB7C88" w:rsidP="00BB7C88">
      <w:pPr>
        <w:spacing w:after="0"/>
      </w:pPr>
      <w:r w:rsidRPr="00ED38FC">
        <w:t>I acknowledge that I have read, understood, and accept the requirements of the role as described in this position description. I understand that this position description may be amended from time to time to reflect changes to the position.</w:t>
      </w:r>
    </w:p>
    <w:p w14:paraId="19A37CDF" w14:textId="77777777" w:rsidR="00EF1470" w:rsidRDefault="00EF1470" w:rsidP="00EF1470">
      <w:pPr>
        <w:spacing w:after="0"/>
      </w:pPr>
    </w:p>
    <w:p w14:paraId="2B3CCF15" w14:textId="77777777" w:rsidR="00EF1470" w:rsidRDefault="00EF1470" w:rsidP="00EF1470">
      <w:pPr>
        <w:spacing w:after="0"/>
      </w:pPr>
    </w:p>
    <w:p w14:paraId="56E13204" w14:textId="77777777" w:rsidR="00EF1470" w:rsidRDefault="00EF1470" w:rsidP="00EF1470">
      <w:pPr>
        <w:spacing w:after="0"/>
      </w:pPr>
    </w:p>
    <w:p w14:paraId="1848B80B"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40123CA9" w14:textId="77777777" w:rsidTr="00EF1470">
        <w:tc>
          <w:tcPr>
            <w:tcW w:w="2263" w:type="dxa"/>
          </w:tcPr>
          <w:p w14:paraId="38C949C0" w14:textId="77777777" w:rsidR="00EF1470" w:rsidRDefault="00EF1470" w:rsidP="00EF1470">
            <w:pPr>
              <w:spacing w:after="0"/>
            </w:pPr>
            <w:r>
              <w:t>Name of Employee</w:t>
            </w:r>
          </w:p>
        </w:tc>
        <w:tc>
          <w:tcPr>
            <w:tcW w:w="284" w:type="dxa"/>
          </w:tcPr>
          <w:p w14:paraId="1D1F16BB" w14:textId="77777777" w:rsidR="00EF1470" w:rsidRDefault="00EF1470" w:rsidP="00EF1470">
            <w:pPr>
              <w:spacing w:after="0"/>
            </w:pPr>
          </w:p>
        </w:tc>
        <w:tc>
          <w:tcPr>
            <w:tcW w:w="3832" w:type="dxa"/>
            <w:tcBorders>
              <w:bottom w:val="single" w:sz="4" w:space="0" w:color="auto"/>
            </w:tcBorders>
          </w:tcPr>
          <w:p w14:paraId="4CB7BE74" w14:textId="77777777" w:rsidR="00EF1470" w:rsidRDefault="00EF1470" w:rsidP="00EF1470">
            <w:pPr>
              <w:spacing w:after="0"/>
            </w:pPr>
          </w:p>
        </w:tc>
      </w:tr>
      <w:tr w:rsidR="00EF1470" w14:paraId="360C6E6B" w14:textId="77777777" w:rsidTr="00EF1470">
        <w:tc>
          <w:tcPr>
            <w:tcW w:w="2263" w:type="dxa"/>
          </w:tcPr>
          <w:p w14:paraId="16ADF50A" w14:textId="77777777" w:rsidR="00EF1470" w:rsidRDefault="00EF1470" w:rsidP="00EF1470">
            <w:pPr>
              <w:spacing w:before="480" w:after="0"/>
            </w:pPr>
            <w:r>
              <w:t>Signature of Employee</w:t>
            </w:r>
          </w:p>
        </w:tc>
        <w:tc>
          <w:tcPr>
            <w:tcW w:w="284" w:type="dxa"/>
          </w:tcPr>
          <w:p w14:paraId="2A9E4BB6" w14:textId="77777777" w:rsidR="00EF1470" w:rsidRDefault="00EF1470" w:rsidP="00EF1470">
            <w:pPr>
              <w:spacing w:before="480" w:after="0"/>
            </w:pPr>
          </w:p>
        </w:tc>
        <w:tc>
          <w:tcPr>
            <w:tcW w:w="3832" w:type="dxa"/>
            <w:tcBorders>
              <w:top w:val="single" w:sz="4" w:space="0" w:color="auto"/>
              <w:bottom w:val="single" w:sz="4" w:space="0" w:color="auto"/>
            </w:tcBorders>
          </w:tcPr>
          <w:p w14:paraId="15CB5F1C" w14:textId="77777777" w:rsidR="00EF1470" w:rsidRDefault="00EF1470" w:rsidP="00EF1470">
            <w:pPr>
              <w:spacing w:before="480" w:after="0"/>
            </w:pPr>
          </w:p>
        </w:tc>
      </w:tr>
      <w:tr w:rsidR="00EF1470" w14:paraId="34B14FB6" w14:textId="77777777" w:rsidTr="00EF1470">
        <w:tc>
          <w:tcPr>
            <w:tcW w:w="2263" w:type="dxa"/>
          </w:tcPr>
          <w:p w14:paraId="15F4D005" w14:textId="77777777" w:rsidR="00EF1470" w:rsidRDefault="00EF1470" w:rsidP="00EF1470">
            <w:pPr>
              <w:spacing w:before="480" w:after="0"/>
            </w:pPr>
            <w:r>
              <w:t>Date</w:t>
            </w:r>
          </w:p>
        </w:tc>
        <w:tc>
          <w:tcPr>
            <w:tcW w:w="284" w:type="dxa"/>
          </w:tcPr>
          <w:p w14:paraId="6BDD1ECA" w14:textId="77777777" w:rsidR="00EF1470" w:rsidRDefault="00EF1470" w:rsidP="00EF1470">
            <w:pPr>
              <w:spacing w:before="480" w:after="0"/>
            </w:pPr>
          </w:p>
        </w:tc>
        <w:tc>
          <w:tcPr>
            <w:tcW w:w="3832" w:type="dxa"/>
            <w:tcBorders>
              <w:top w:val="single" w:sz="4" w:space="0" w:color="auto"/>
              <w:bottom w:val="single" w:sz="4" w:space="0" w:color="auto"/>
            </w:tcBorders>
          </w:tcPr>
          <w:p w14:paraId="1CF31675" w14:textId="77777777" w:rsidR="00EF1470" w:rsidRDefault="00EF1470" w:rsidP="00EF1470">
            <w:pPr>
              <w:spacing w:before="480" w:after="0"/>
            </w:pPr>
          </w:p>
        </w:tc>
      </w:tr>
    </w:tbl>
    <w:p w14:paraId="114BBE5B" w14:textId="77777777" w:rsidR="00A6736B" w:rsidRDefault="00A6736B" w:rsidP="00EF1470">
      <w:pPr>
        <w:spacing w:after="0"/>
      </w:pPr>
    </w:p>
    <w:p w14:paraId="21D2563E" w14:textId="77777777" w:rsidR="00EF1470" w:rsidRDefault="00EF1470" w:rsidP="00EF1470">
      <w:pPr>
        <w:pStyle w:val="Indent1"/>
        <w:spacing w:after="0"/>
        <w:ind w:left="0"/>
        <w:rPr>
          <w:lang w:val="en-US"/>
        </w:rPr>
      </w:pPr>
    </w:p>
    <w:p w14:paraId="1D43504F" w14:textId="77777777" w:rsidR="00EF1470" w:rsidRDefault="00EF1470" w:rsidP="00EF1470">
      <w:pPr>
        <w:pStyle w:val="Indent1"/>
        <w:pBdr>
          <w:top w:val="single" w:sz="8" w:space="1" w:color="313253" w:themeColor="accent5"/>
        </w:pBdr>
        <w:spacing w:after="0"/>
        <w:ind w:left="0"/>
        <w:rPr>
          <w:lang w:val="en-US"/>
        </w:rPr>
      </w:pPr>
    </w:p>
    <w:p w14:paraId="3A6C9AA0" w14:textId="799C4E90"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CF17A0">
        <w:rPr>
          <w:rFonts w:ascii="Arial Narrow" w:hAnsi="Arial Narrow" w:cs="SourceSansRoman-Light"/>
          <w:color w:val="6B6C6D"/>
        </w:rPr>
        <w:t xml:space="preserve">February </w:t>
      </w:r>
      <w:r w:rsidR="005B5D36">
        <w:rPr>
          <w:rFonts w:ascii="Arial Narrow" w:hAnsi="Arial Narrow" w:cs="SourceSansRoman-Light"/>
          <w:color w:val="6B6C6D"/>
        </w:rPr>
        <w:t>2023</w:t>
      </w:r>
    </w:p>
    <w:p w14:paraId="7374C13E" w14:textId="3B816888"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391BFF">
        <w:rPr>
          <w:rFonts w:ascii="Arial Narrow" w:hAnsi="Arial Narrow" w:cs="SourceSansRoman-Light"/>
          <w:color w:val="6B6C6D"/>
        </w:rPr>
        <w:t>Senior HR Advisor</w:t>
      </w:r>
    </w:p>
    <w:p w14:paraId="61264E8C" w14:textId="5477F238"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91BFF">
        <w:rPr>
          <w:rFonts w:ascii="Arial Narrow" w:hAnsi="Arial Narrow" w:cs="SourceSansRoman-Light"/>
          <w:color w:val="6B6C6D"/>
        </w:rPr>
        <w:t>Senior HR Advisor</w:t>
      </w:r>
    </w:p>
    <w:p w14:paraId="40EE3485" w14:textId="6B5FA57C" w:rsidR="00EF1470" w:rsidRPr="00EB45B2" w:rsidRDefault="00EF1470" w:rsidP="00EB45B2">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391BFF">
        <w:rPr>
          <w:rFonts w:ascii="Arial Narrow" w:hAnsi="Arial Narrow" w:cs="SourceSansRoman-Light"/>
          <w:color w:val="6B6C6D"/>
        </w:rPr>
        <w:t>Manager Human Resources</w:t>
      </w:r>
    </w:p>
    <w:sectPr w:rsidR="00EF1470" w:rsidRPr="00EB45B2" w:rsidSect="00EF1470">
      <w:footerReference w:type="default" r:id="rId12"/>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1ED56" w14:textId="77777777" w:rsidR="006127D4" w:rsidRDefault="006127D4" w:rsidP="00615BBA">
      <w:r>
        <w:separator/>
      </w:r>
    </w:p>
  </w:endnote>
  <w:endnote w:type="continuationSeparator" w:id="0">
    <w:p w14:paraId="2B2717B4" w14:textId="77777777" w:rsidR="006127D4" w:rsidRDefault="006127D4"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4B2A" w14:textId="77777777" w:rsidR="006D3D73" w:rsidRPr="00DA6747" w:rsidRDefault="006D3D73"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CE9DB" w14:textId="77777777" w:rsidR="006127D4" w:rsidRDefault="006127D4" w:rsidP="00615BBA">
      <w:r>
        <w:separator/>
      </w:r>
    </w:p>
  </w:footnote>
  <w:footnote w:type="continuationSeparator" w:id="0">
    <w:p w14:paraId="18610982" w14:textId="77777777" w:rsidR="006127D4" w:rsidRDefault="006127D4"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C0442F"/>
    <w:multiLevelType w:val="multilevel"/>
    <w:tmpl w:val="23F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92370"/>
    <w:multiLevelType w:val="multilevel"/>
    <w:tmpl w:val="D4960FE4"/>
    <w:numStyleLink w:val="Bullets"/>
  </w:abstractNum>
  <w:abstractNum w:abstractNumId="15" w15:restartNumberingAfterBreak="0">
    <w:nsid w:val="20B731D9"/>
    <w:multiLevelType w:val="multilevel"/>
    <w:tmpl w:val="1A1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D4514"/>
    <w:multiLevelType w:val="multilevel"/>
    <w:tmpl w:val="E72C4456"/>
    <w:numStyleLink w:val="HeadingNumbers"/>
  </w:abstractNum>
  <w:abstractNum w:abstractNumId="17" w15:restartNumberingAfterBreak="0">
    <w:nsid w:val="31264E31"/>
    <w:multiLevelType w:val="multilevel"/>
    <w:tmpl w:val="038A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95AA9"/>
    <w:multiLevelType w:val="multilevel"/>
    <w:tmpl w:val="D4960FE4"/>
    <w:numStyleLink w:val="Bullets"/>
  </w:abstractNum>
  <w:abstractNum w:abstractNumId="19"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B734DC"/>
    <w:multiLevelType w:val="multilevel"/>
    <w:tmpl w:val="D4960FE4"/>
    <w:numStyleLink w:val="Bullets"/>
  </w:abstractNum>
  <w:abstractNum w:abstractNumId="22" w15:restartNumberingAfterBreak="0">
    <w:nsid w:val="3C292193"/>
    <w:multiLevelType w:val="hybridMultilevel"/>
    <w:tmpl w:val="B0262A64"/>
    <w:lvl w:ilvl="0" w:tplc="083E9A3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5" w15:restartNumberingAfterBreak="0">
    <w:nsid w:val="55125776"/>
    <w:multiLevelType w:val="multilevel"/>
    <w:tmpl w:val="D4960FE4"/>
    <w:numStyleLink w:val="Bullets"/>
  </w:abstractNum>
  <w:abstractNum w:abstractNumId="26" w15:restartNumberingAfterBreak="0">
    <w:nsid w:val="57C736E0"/>
    <w:multiLevelType w:val="multilevel"/>
    <w:tmpl w:val="1D9E9B34"/>
    <w:numStyleLink w:val="InfoReportsList"/>
  </w:abstractNum>
  <w:abstractNum w:abstractNumId="27" w15:restartNumberingAfterBreak="0">
    <w:nsid w:val="58092B97"/>
    <w:multiLevelType w:val="multilevel"/>
    <w:tmpl w:val="F3E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71F40"/>
    <w:multiLevelType w:val="multilevel"/>
    <w:tmpl w:val="1D9E9B34"/>
    <w:numStyleLink w:val="InfoReportsList"/>
  </w:abstractNum>
  <w:abstractNum w:abstractNumId="29" w15:restartNumberingAfterBreak="0">
    <w:nsid w:val="59F252D1"/>
    <w:multiLevelType w:val="hybridMultilevel"/>
    <w:tmpl w:val="BABA05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3A09EE"/>
    <w:multiLevelType w:val="multilevel"/>
    <w:tmpl w:val="D4960FE4"/>
    <w:numStyleLink w:val="Bullets"/>
  </w:abstractNum>
  <w:abstractNum w:abstractNumId="31" w15:restartNumberingAfterBreak="0">
    <w:nsid w:val="68530773"/>
    <w:multiLevelType w:val="multilevel"/>
    <w:tmpl w:val="D4960FE4"/>
    <w:numStyleLink w:val="Bullets"/>
  </w:abstractNum>
  <w:abstractNum w:abstractNumId="32" w15:restartNumberingAfterBreak="0">
    <w:nsid w:val="69AA740A"/>
    <w:multiLevelType w:val="multilevel"/>
    <w:tmpl w:val="1D9E9B34"/>
    <w:numStyleLink w:val="InfoReportsList"/>
  </w:abstractNum>
  <w:abstractNum w:abstractNumId="3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34"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CDE15DD"/>
    <w:multiLevelType w:val="multilevel"/>
    <w:tmpl w:val="E72C4456"/>
    <w:numStyleLink w:val="HeadingNumbers"/>
  </w:abstractNum>
  <w:abstractNum w:abstractNumId="37" w15:restartNumberingAfterBreak="0">
    <w:nsid w:val="7F652456"/>
    <w:multiLevelType w:val="multilevel"/>
    <w:tmpl w:val="581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lvlOverride w:ilvl="0">
      <w:lvl w:ilvl="0">
        <w:start w:val="1"/>
        <w:numFmt w:val="bullet"/>
        <w:pStyle w:val="BulletText"/>
        <w:lvlText w:val=""/>
        <w:lvlJc w:val="left"/>
        <w:pPr>
          <w:tabs>
            <w:tab w:val="num" w:pos="2835"/>
          </w:tabs>
          <w:ind w:left="454" w:hanging="454"/>
        </w:pPr>
        <w:rPr>
          <w:rFonts w:ascii="Wingdings" w:hAnsi="Wingdings" w:hint="default"/>
          <w:color w:val="313253" w:themeColor="accent5"/>
        </w:rPr>
      </w:lvl>
    </w:lvlOverride>
  </w:num>
  <w:num w:numId="5">
    <w:abstractNumId w:val="18"/>
  </w:num>
  <w:num w:numId="6">
    <w:abstractNumId w:val="25"/>
  </w:num>
  <w:num w:numId="7">
    <w:abstractNumId w:val="11"/>
  </w:num>
  <w:num w:numId="8">
    <w:abstractNumId w:val="14"/>
  </w:num>
  <w:num w:numId="9">
    <w:abstractNumId w:val="30"/>
  </w:num>
  <w:num w:numId="10">
    <w:abstractNumId w:val="3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3"/>
  </w:num>
  <w:num w:numId="22">
    <w:abstractNumId w:val="32"/>
  </w:num>
  <w:num w:numId="23">
    <w:abstractNumId w:val="28"/>
  </w:num>
  <w:num w:numId="24">
    <w:abstractNumId w:val="26"/>
  </w:num>
  <w:num w:numId="25">
    <w:abstractNumId w:val="31"/>
  </w:num>
  <w:num w:numId="26">
    <w:abstractNumId w:val="21"/>
  </w:num>
  <w:num w:numId="27">
    <w:abstractNumId w:val="20"/>
  </w:num>
  <w:num w:numId="28">
    <w:abstractNumId w:val="12"/>
  </w:num>
  <w:num w:numId="29">
    <w:abstractNumId w:val="34"/>
  </w:num>
  <w:num w:numId="30">
    <w:abstractNumId w:val="19"/>
  </w:num>
  <w:num w:numId="31">
    <w:abstractNumId w:val="10"/>
  </w:num>
  <w:num w:numId="32">
    <w:abstractNumId w:val="24"/>
  </w:num>
  <w:num w:numId="33">
    <w:abstractNumId w:val="22"/>
  </w:num>
  <w:num w:numId="34">
    <w:abstractNumId w:val="37"/>
  </w:num>
  <w:num w:numId="35">
    <w:abstractNumId w:val="23"/>
  </w:num>
  <w:num w:numId="36">
    <w:abstractNumId w:val="13"/>
  </w:num>
  <w:num w:numId="37">
    <w:abstractNumId w:val="17"/>
  </w:num>
  <w:num w:numId="38">
    <w:abstractNumId w:val="27"/>
  </w:num>
  <w:num w:numId="39">
    <w:abstractNumId w:val="23"/>
  </w:num>
  <w:num w:numId="40">
    <w:abstractNumId w:val="1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1tbA0NjMwMjMyNTZS0lEKTi0uzszPAykwrQUA8kVNwCwAAAA="/>
  </w:docVars>
  <w:rsids>
    <w:rsidRoot w:val="00A26A81"/>
    <w:rsid w:val="000177DC"/>
    <w:rsid w:val="00027C4C"/>
    <w:rsid w:val="00034B4B"/>
    <w:rsid w:val="0005341C"/>
    <w:rsid w:val="00054821"/>
    <w:rsid w:val="000A6822"/>
    <w:rsid w:val="000B0278"/>
    <w:rsid w:val="000B2AF0"/>
    <w:rsid w:val="00104455"/>
    <w:rsid w:val="00110F77"/>
    <w:rsid w:val="00127D14"/>
    <w:rsid w:val="00136F00"/>
    <w:rsid w:val="00143F9E"/>
    <w:rsid w:val="00156A0B"/>
    <w:rsid w:val="001607C6"/>
    <w:rsid w:val="0016584B"/>
    <w:rsid w:val="00184472"/>
    <w:rsid w:val="001923A2"/>
    <w:rsid w:val="001A12E6"/>
    <w:rsid w:val="001B44FE"/>
    <w:rsid w:val="001B7026"/>
    <w:rsid w:val="001E1133"/>
    <w:rsid w:val="001F6552"/>
    <w:rsid w:val="0020162E"/>
    <w:rsid w:val="00201669"/>
    <w:rsid w:val="00206E75"/>
    <w:rsid w:val="0021103D"/>
    <w:rsid w:val="0021486A"/>
    <w:rsid w:val="00241033"/>
    <w:rsid w:val="00255B88"/>
    <w:rsid w:val="002614A1"/>
    <w:rsid w:val="00272433"/>
    <w:rsid w:val="00274696"/>
    <w:rsid w:val="0028139F"/>
    <w:rsid w:val="002935F3"/>
    <w:rsid w:val="00294C5C"/>
    <w:rsid w:val="002A2B2B"/>
    <w:rsid w:val="002A6B7A"/>
    <w:rsid w:val="002B573A"/>
    <w:rsid w:val="002E14B8"/>
    <w:rsid w:val="002F0578"/>
    <w:rsid w:val="002F5370"/>
    <w:rsid w:val="00300FCF"/>
    <w:rsid w:val="00314488"/>
    <w:rsid w:val="00333760"/>
    <w:rsid w:val="00347A2D"/>
    <w:rsid w:val="0035260F"/>
    <w:rsid w:val="00352CD6"/>
    <w:rsid w:val="0035706C"/>
    <w:rsid w:val="0036380A"/>
    <w:rsid w:val="00363874"/>
    <w:rsid w:val="00365313"/>
    <w:rsid w:val="003727D9"/>
    <w:rsid w:val="00375AC3"/>
    <w:rsid w:val="00391BFF"/>
    <w:rsid w:val="00392AE9"/>
    <w:rsid w:val="003A0924"/>
    <w:rsid w:val="003E6897"/>
    <w:rsid w:val="004115D9"/>
    <w:rsid w:val="00422F86"/>
    <w:rsid w:val="004352F0"/>
    <w:rsid w:val="004364DA"/>
    <w:rsid w:val="00443C50"/>
    <w:rsid w:val="0044505F"/>
    <w:rsid w:val="004469C4"/>
    <w:rsid w:val="00461136"/>
    <w:rsid w:val="00486694"/>
    <w:rsid w:val="004B2BC4"/>
    <w:rsid w:val="004C069A"/>
    <w:rsid w:val="004D2C0C"/>
    <w:rsid w:val="004D4FFF"/>
    <w:rsid w:val="00506951"/>
    <w:rsid w:val="00533753"/>
    <w:rsid w:val="005402F4"/>
    <w:rsid w:val="00545F2D"/>
    <w:rsid w:val="00550900"/>
    <w:rsid w:val="00552134"/>
    <w:rsid w:val="0055424C"/>
    <w:rsid w:val="0055497F"/>
    <w:rsid w:val="005562FD"/>
    <w:rsid w:val="005617EE"/>
    <w:rsid w:val="00567F9C"/>
    <w:rsid w:val="00571E47"/>
    <w:rsid w:val="00572770"/>
    <w:rsid w:val="0058116B"/>
    <w:rsid w:val="00581D84"/>
    <w:rsid w:val="005850E8"/>
    <w:rsid w:val="00585140"/>
    <w:rsid w:val="005A3238"/>
    <w:rsid w:val="005A4F1A"/>
    <w:rsid w:val="005B0F14"/>
    <w:rsid w:val="005B5D36"/>
    <w:rsid w:val="005F7DED"/>
    <w:rsid w:val="00600E23"/>
    <w:rsid w:val="0060307D"/>
    <w:rsid w:val="006127D4"/>
    <w:rsid w:val="006156DE"/>
    <w:rsid w:val="00615BBA"/>
    <w:rsid w:val="00654504"/>
    <w:rsid w:val="006731A9"/>
    <w:rsid w:val="00697677"/>
    <w:rsid w:val="006D0347"/>
    <w:rsid w:val="006D3D73"/>
    <w:rsid w:val="006F04D4"/>
    <w:rsid w:val="006F33BA"/>
    <w:rsid w:val="00735CC5"/>
    <w:rsid w:val="007433BC"/>
    <w:rsid w:val="007667C4"/>
    <w:rsid w:val="00775B66"/>
    <w:rsid w:val="00794BFE"/>
    <w:rsid w:val="00797EF9"/>
    <w:rsid w:val="007A2EBF"/>
    <w:rsid w:val="007B2530"/>
    <w:rsid w:val="007B305C"/>
    <w:rsid w:val="007C4474"/>
    <w:rsid w:val="007C6607"/>
    <w:rsid w:val="007F5878"/>
    <w:rsid w:val="00811E55"/>
    <w:rsid w:val="008262D0"/>
    <w:rsid w:val="008274FC"/>
    <w:rsid w:val="008303B8"/>
    <w:rsid w:val="00866C29"/>
    <w:rsid w:val="00890590"/>
    <w:rsid w:val="008A3706"/>
    <w:rsid w:val="008B71A0"/>
    <w:rsid w:val="008C69BD"/>
    <w:rsid w:val="008D26D1"/>
    <w:rsid w:val="008E5AD3"/>
    <w:rsid w:val="0090507E"/>
    <w:rsid w:val="0091144D"/>
    <w:rsid w:val="0091374B"/>
    <w:rsid w:val="0091514E"/>
    <w:rsid w:val="00924C27"/>
    <w:rsid w:val="00924E41"/>
    <w:rsid w:val="00942844"/>
    <w:rsid w:val="00981F47"/>
    <w:rsid w:val="00985A0F"/>
    <w:rsid w:val="009868F1"/>
    <w:rsid w:val="00987381"/>
    <w:rsid w:val="009A404E"/>
    <w:rsid w:val="009D0CC1"/>
    <w:rsid w:val="009D2367"/>
    <w:rsid w:val="009E1619"/>
    <w:rsid w:val="009F7416"/>
    <w:rsid w:val="00A01B79"/>
    <w:rsid w:val="00A16305"/>
    <w:rsid w:val="00A21609"/>
    <w:rsid w:val="00A26A81"/>
    <w:rsid w:val="00A318D7"/>
    <w:rsid w:val="00A602F1"/>
    <w:rsid w:val="00A6736B"/>
    <w:rsid w:val="00A76C21"/>
    <w:rsid w:val="00A922AF"/>
    <w:rsid w:val="00AA30EB"/>
    <w:rsid w:val="00AA495C"/>
    <w:rsid w:val="00AA5182"/>
    <w:rsid w:val="00AB4736"/>
    <w:rsid w:val="00AB5106"/>
    <w:rsid w:val="00AB53E8"/>
    <w:rsid w:val="00AD01B4"/>
    <w:rsid w:val="00AD2719"/>
    <w:rsid w:val="00AE16B4"/>
    <w:rsid w:val="00AE35AD"/>
    <w:rsid w:val="00AE60BF"/>
    <w:rsid w:val="00AF265D"/>
    <w:rsid w:val="00B03E34"/>
    <w:rsid w:val="00B1670F"/>
    <w:rsid w:val="00B26C65"/>
    <w:rsid w:val="00B30BF9"/>
    <w:rsid w:val="00B53A21"/>
    <w:rsid w:val="00B56973"/>
    <w:rsid w:val="00BA005A"/>
    <w:rsid w:val="00BB7C88"/>
    <w:rsid w:val="00BB7D55"/>
    <w:rsid w:val="00BD7159"/>
    <w:rsid w:val="00BD7AAA"/>
    <w:rsid w:val="00BD7DAE"/>
    <w:rsid w:val="00BE7C34"/>
    <w:rsid w:val="00BF3924"/>
    <w:rsid w:val="00BF623A"/>
    <w:rsid w:val="00C01E95"/>
    <w:rsid w:val="00C0758D"/>
    <w:rsid w:val="00C10273"/>
    <w:rsid w:val="00C10B22"/>
    <w:rsid w:val="00C15030"/>
    <w:rsid w:val="00C156FA"/>
    <w:rsid w:val="00C44022"/>
    <w:rsid w:val="00C46242"/>
    <w:rsid w:val="00C72160"/>
    <w:rsid w:val="00C937C1"/>
    <w:rsid w:val="00CF17A0"/>
    <w:rsid w:val="00CF464C"/>
    <w:rsid w:val="00CF6F93"/>
    <w:rsid w:val="00D0084D"/>
    <w:rsid w:val="00D00A90"/>
    <w:rsid w:val="00D0766A"/>
    <w:rsid w:val="00D14D24"/>
    <w:rsid w:val="00D248D9"/>
    <w:rsid w:val="00D26635"/>
    <w:rsid w:val="00D27F37"/>
    <w:rsid w:val="00D4069A"/>
    <w:rsid w:val="00D64497"/>
    <w:rsid w:val="00D67AE4"/>
    <w:rsid w:val="00D767E5"/>
    <w:rsid w:val="00DA4619"/>
    <w:rsid w:val="00DA6747"/>
    <w:rsid w:val="00DB1FD7"/>
    <w:rsid w:val="00DB2989"/>
    <w:rsid w:val="00DD25C3"/>
    <w:rsid w:val="00DE4A4A"/>
    <w:rsid w:val="00DE7E57"/>
    <w:rsid w:val="00DF1ED1"/>
    <w:rsid w:val="00DF5C41"/>
    <w:rsid w:val="00E0552A"/>
    <w:rsid w:val="00E10B33"/>
    <w:rsid w:val="00E154A8"/>
    <w:rsid w:val="00E16C4E"/>
    <w:rsid w:val="00E23755"/>
    <w:rsid w:val="00E2698C"/>
    <w:rsid w:val="00E33636"/>
    <w:rsid w:val="00E34047"/>
    <w:rsid w:val="00E3426A"/>
    <w:rsid w:val="00E63D97"/>
    <w:rsid w:val="00E7069E"/>
    <w:rsid w:val="00E83F78"/>
    <w:rsid w:val="00E91140"/>
    <w:rsid w:val="00EA2267"/>
    <w:rsid w:val="00EA4C04"/>
    <w:rsid w:val="00EA4D54"/>
    <w:rsid w:val="00EA72AF"/>
    <w:rsid w:val="00EB45B2"/>
    <w:rsid w:val="00EC3EC1"/>
    <w:rsid w:val="00EC7150"/>
    <w:rsid w:val="00ED5EF2"/>
    <w:rsid w:val="00EE3102"/>
    <w:rsid w:val="00EF1470"/>
    <w:rsid w:val="00F00FAD"/>
    <w:rsid w:val="00F1490B"/>
    <w:rsid w:val="00F26CDB"/>
    <w:rsid w:val="00F4002A"/>
    <w:rsid w:val="00F539CE"/>
    <w:rsid w:val="00F56B87"/>
    <w:rsid w:val="00F65174"/>
    <w:rsid w:val="00F65292"/>
    <w:rsid w:val="00F652B8"/>
    <w:rsid w:val="00F6749A"/>
    <w:rsid w:val="00F710FE"/>
    <w:rsid w:val="00F74AED"/>
    <w:rsid w:val="00F979F5"/>
    <w:rsid w:val="00FC10DB"/>
    <w:rsid w:val="00FC2249"/>
    <w:rsid w:val="00FC3CCA"/>
    <w:rsid w:val="00FF0AE4"/>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C3046"/>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35"/>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95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67F9C"/>
    <w:rPr>
      <w:sz w:val="16"/>
      <w:szCs w:val="16"/>
    </w:rPr>
  </w:style>
  <w:style w:type="paragraph" w:styleId="CommentSubject">
    <w:name w:val="annotation subject"/>
    <w:basedOn w:val="CommentText"/>
    <w:next w:val="CommentText"/>
    <w:link w:val="CommentSubjectChar"/>
    <w:uiPriority w:val="99"/>
    <w:semiHidden/>
    <w:unhideWhenUsed/>
    <w:rsid w:val="00567F9C"/>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7F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7F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9C"/>
    <w:rPr>
      <w:rFonts w:ascii="Segoe UI" w:hAnsi="Segoe UI" w:cs="Segoe UI"/>
      <w:sz w:val="18"/>
      <w:szCs w:val="18"/>
    </w:rPr>
  </w:style>
  <w:style w:type="paragraph" w:styleId="Revision">
    <w:name w:val="Revision"/>
    <w:hidden/>
    <w:uiPriority w:val="99"/>
    <w:semiHidden/>
    <w:rsid w:val="00104455"/>
    <w:pPr>
      <w:spacing w:after="0" w:line="240" w:lineRule="auto"/>
    </w:pPr>
  </w:style>
  <w:style w:type="paragraph" w:customStyle="1" w:styleId="SubTitle">
    <w:name w:val="_Sub Title"/>
    <w:basedOn w:val="Normal"/>
    <w:qFormat/>
    <w:rsid w:val="00BB7C88"/>
    <w:pPr>
      <w:jc w:val="left"/>
    </w:pPr>
    <w:rPr>
      <w:b/>
      <w:color w:val="C1A408" w:themeColor="accent4"/>
      <w:sz w:val="28"/>
      <w:szCs w:val="44"/>
      <w:lang w:val="en-US"/>
    </w:rPr>
  </w:style>
  <w:style w:type="paragraph" w:customStyle="1" w:styleId="Default">
    <w:name w:val="Default"/>
    <w:rsid w:val="00375AC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7609">
      <w:bodyDiv w:val="1"/>
      <w:marLeft w:val="0"/>
      <w:marRight w:val="0"/>
      <w:marTop w:val="0"/>
      <w:marBottom w:val="0"/>
      <w:divBdr>
        <w:top w:val="none" w:sz="0" w:space="0" w:color="auto"/>
        <w:left w:val="none" w:sz="0" w:space="0" w:color="auto"/>
        <w:bottom w:val="none" w:sz="0" w:space="0" w:color="auto"/>
        <w:right w:val="none" w:sz="0" w:space="0" w:color="auto"/>
      </w:divBdr>
    </w:div>
    <w:div w:id="428042528">
      <w:bodyDiv w:val="1"/>
      <w:marLeft w:val="0"/>
      <w:marRight w:val="0"/>
      <w:marTop w:val="0"/>
      <w:marBottom w:val="0"/>
      <w:divBdr>
        <w:top w:val="none" w:sz="0" w:space="0" w:color="auto"/>
        <w:left w:val="none" w:sz="0" w:space="0" w:color="auto"/>
        <w:bottom w:val="none" w:sz="0" w:space="0" w:color="auto"/>
        <w:right w:val="none" w:sz="0" w:space="0" w:color="auto"/>
      </w:divBdr>
    </w:div>
    <w:div w:id="1491360647">
      <w:bodyDiv w:val="1"/>
      <w:marLeft w:val="0"/>
      <w:marRight w:val="0"/>
      <w:marTop w:val="0"/>
      <w:marBottom w:val="0"/>
      <w:divBdr>
        <w:top w:val="none" w:sz="0" w:space="0" w:color="auto"/>
        <w:left w:val="none" w:sz="0" w:space="0" w:color="auto"/>
        <w:bottom w:val="none" w:sz="0" w:space="0" w:color="auto"/>
        <w:right w:val="none" w:sz="0" w:space="0" w:color="auto"/>
      </w:divBdr>
    </w:div>
    <w:div w:id="1699239154">
      <w:bodyDiv w:val="1"/>
      <w:marLeft w:val="0"/>
      <w:marRight w:val="0"/>
      <w:marTop w:val="0"/>
      <w:marBottom w:val="0"/>
      <w:divBdr>
        <w:top w:val="none" w:sz="0" w:space="0" w:color="auto"/>
        <w:left w:val="none" w:sz="0" w:space="0" w:color="auto"/>
        <w:bottom w:val="none" w:sz="0" w:space="0" w:color="auto"/>
        <w:right w:val="none" w:sz="0" w:space="0" w:color="auto"/>
      </w:divBdr>
    </w:div>
    <w:div w:id="18461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756DF06003434691612B99F54D55ED" ma:contentTypeVersion="14" ma:contentTypeDescription="Create a new document." ma:contentTypeScope="" ma:versionID="70b28894b647abd74134f23477258748">
  <xsd:schema xmlns:xsd="http://www.w3.org/2001/XMLSchema" xmlns:xs="http://www.w3.org/2001/XMLSchema" xmlns:p="http://schemas.microsoft.com/office/2006/metadata/properties" xmlns:ns3="e1b74f3a-5432-47fd-9fbd-602c0e68a5bc" xmlns:ns4="15c4f043-760c-4310-85f3-e7d250de39c0" targetNamespace="http://schemas.microsoft.com/office/2006/metadata/properties" ma:root="true" ma:fieldsID="c1c7f623d0d5e496b9bdcc5015defc81" ns3:_="" ns4:_="">
    <xsd:import namespace="e1b74f3a-5432-47fd-9fbd-602c0e68a5bc"/>
    <xsd:import namespace="15c4f043-760c-4310-85f3-e7d250de39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4f3a-5432-47fd-9fbd-602c0e68a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4f043-760c-4310-85f3-e7d250de39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DD06-90D5-46B1-AF4F-C3857F70ADA0}">
  <ds:schemaRefs>
    <ds:schemaRef ds:uri="http://schemas.microsoft.com/office/2006/metadata/properties"/>
    <ds:schemaRef ds:uri="e1b74f3a-5432-47fd-9fbd-602c0e68a5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5c4f043-760c-4310-85f3-e7d250de39c0"/>
    <ds:schemaRef ds:uri="http://www.w3.org/XML/1998/namespace"/>
    <ds:schemaRef ds:uri="http://purl.org/dc/dcmitype/"/>
  </ds:schemaRefs>
</ds:datastoreItem>
</file>

<file path=customXml/itemProps2.xml><?xml version="1.0" encoding="utf-8"?>
<ds:datastoreItem xmlns:ds="http://schemas.openxmlformats.org/officeDocument/2006/customXml" ds:itemID="{B4BF3320-0A76-4E6B-9A0A-9FC4B630F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4f3a-5432-47fd-9fbd-602c0e68a5bc"/>
    <ds:schemaRef ds:uri="15c4f043-760c-4310-85f3-e7d250de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104D7-7EEF-4D5F-BD1D-7F4822C93513}">
  <ds:schemaRefs>
    <ds:schemaRef ds:uri="http://schemas.microsoft.com/sharepoint/v3/contenttype/forms"/>
  </ds:schemaRefs>
</ds:datastoreItem>
</file>

<file path=customXml/itemProps4.xml><?xml version="1.0" encoding="utf-8"?>
<ds:datastoreItem xmlns:ds="http://schemas.openxmlformats.org/officeDocument/2006/customXml" ds:itemID="{0319F9FD-C4BC-4B99-AB7D-630AFC48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6</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2020-07-01T00:38:00Z</cp:lastPrinted>
  <dcterms:created xsi:type="dcterms:W3CDTF">2023-02-20T05:34:00Z</dcterms:created>
  <dcterms:modified xsi:type="dcterms:W3CDTF">2023-02-22T06:41:00Z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0x01010046756DF06003434691612B99F54D55ED</vt:lpwstr>
  </property>
  <property fmtid="{D5CDD505-2E9C-101B-9397-08002B2CF9AE}" pid="3" name="GrammarlyDocumentId">
    <vt:lpwstr>eb6903e840bf39b018f520827f45ec201db50dc41f307f51d1a908fc6b227062</vt:lpwstr>
  </property>
</Properties>
</file>