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E6B41" w14:textId="77777777" w:rsidR="003727D9" w:rsidRPr="00A26A81" w:rsidRDefault="00DC0D76" w:rsidP="00A26A81">
      <w:pPr>
        <w:spacing w:after="0"/>
      </w:pPr>
      <w:r>
        <w:rPr>
          <w:noProof/>
        </w:rPr>
        <w:drawing>
          <wp:anchor distT="0" distB="0" distL="114300" distR="114300" simplePos="0" relativeHeight="251659264" behindDoc="1" locked="0" layoutInCell="1" allowOverlap="1" wp14:anchorId="07248FC0" wp14:editId="20AB7299">
            <wp:simplePos x="0" y="0"/>
            <wp:positionH relativeFrom="page">
              <wp:align>left</wp:align>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0F7D">
        <w:tab/>
      </w:r>
    </w:p>
    <w:p w14:paraId="41355064" w14:textId="77777777" w:rsidR="00A26A81" w:rsidRPr="00A26A81" w:rsidRDefault="00A26A81" w:rsidP="00A26A81">
      <w:pPr>
        <w:spacing w:after="0"/>
      </w:pPr>
    </w:p>
    <w:p w14:paraId="3559D383" w14:textId="77777777" w:rsidR="00A26A81" w:rsidRPr="00A26A81" w:rsidRDefault="00A26A81" w:rsidP="00A26A81">
      <w:pPr>
        <w:spacing w:after="0"/>
      </w:pPr>
    </w:p>
    <w:p w14:paraId="5214117F" w14:textId="77777777" w:rsidR="003727D9" w:rsidRPr="00A26A81" w:rsidRDefault="003727D9" w:rsidP="00A26A81">
      <w:pPr>
        <w:spacing w:after="0"/>
      </w:pPr>
    </w:p>
    <w:p w14:paraId="66F004DC" w14:textId="77777777" w:rsidR="006F33BA" w:rsidRDefault="006F33BA" w:rsidP="00A26A81">
      <w:pPr>
        <w:pStyle w:val="NoticeHeading"/>
        <w:spacing w:after="0"/>
        <w:rPr>
          <w:sz w:val="22"/>
          <w:szCs w:val="22"/>
        </w:rPr>
      </w:pPr>
    </w:p>
    <w:p w14:paraId="20F74FF4" w14:textId="77777777" w:rsidR="00A26A81" w:rsidRDefault="00A26A81" w:rsidP="00A26A81">
      <w:pPr>
        <w:spacing w:after="0"/>
        <w:rPr>
          <w:lang w:val="en-US"/>
        </w:rPr>
      </w:pPr>
    </w:p>
    <w:p w14:paraId="4AC309EC" w14:textId="77777777" w:rsidR="00A26A81" w:rsidRPr="00A26A81" w:rsidRDefault="00392AE9" w:rsidP="002A6B7A">
      <w:pPr>
        <w:pStyle w:val="MainTitle"/>
        <w:spacing w:before="60"/>
      </w:pPr>
      <w:r>
        <w:t>Position Description</w:t>
      </w:r>
    </w:p>
    <w:p w14:paraId="37608B1C" w14:textId="382F7E22" w:rsidR="00A26A81" w:rsidRDefault="0040350C" w:rsidP="00D327AF">
      <w:pPr>
        <w:pStyle w:val="Main2Title"/>
      </w:pPr>
      <w:r>
        <w:t>Battery Collection</w:t>
      </w:r>
      <w:r w:rsidR="00B45280">
        <w:t xml:space="preserve"> Officer </w:t>
      </w:r>
    </w:p>
    <w:p w14:paraId="0DC58BFD" w14:textId="77777777" w:rsidR="00A26A81" w:rsidRPr="00A76C21" w:rsidRDefault="00392AE9" w:rsidP="00A76C21">
      <w:pPr>
        <w:pStyle w:val="SubTitle"/>
      </w:pPr>
      <w:r>
        <w:t>Position Details</w:t>
      </w:r>
    </w:p>
    <w:p w14:paraId="6E982214" w14:textId="5B2340E4" w:rsidR="00A26A81" w:rsidRDefault="00392AE9" w:rsidP="00392AE9">
      <w:pPr>
        <w:tabs>
          <w:tab w:val="left" w:pos="2268"/>
        </w:tabs>
        <w:spacing w:after="120"/>
      </w:pPr>
      <w:r w:rsidRPr="00AB4736">
        <w:rPr>
          <w:b/>
          <w:color w:val="313253" w:themeColor="accent5"/>
        </w:rPr>
        <w:t>Position Title</w:t>
      </w:r>
      <w:r>
        <w:tab/>
      </w:r>
      <w:r w:rsidR="0040350C">
        <w:t>Battery Collection</w:t>
      </w:r>
      <w:r w:rsidR="00B45280">
        <w:t xml:space="preserve"> Officer</w:t>
      </w:r>
    </w:p>
    <w:p w14:paraId="5D6049CE" w14:textId="77777777" w:rsidR="00392AE9" w:rsidRDefault="00392AE9" w:rsidP="00392AE9">
      <w:pPr>
        <w:tabs>
          <w:tab w:val="left" w:pos="2268"/>
        </w:tabs>
        <w:spacing w:after="120"/>
      </w:pPr>
      <w:r w:rsidRPr="00AB4736">
        <w:rPr>
          <w:b/>
          <w:color w:val="313253" w:themeColor="accent5"/>
        </w:rPr>
        <w:t>Classification</w:t>
      </w:r>
      <w:r>
        <w:tab/>
      </w:r>
      <w:r w:rsidR="00D327AF">
        <w:t>EMRC Remuneration Band</w:t>
      </w:r>
      <w:r>
        <w:t xml:space="preserve"> - Level </w:t>
      </w:r>
      <w:r w:rsidR="00B45280">
        <w:t>4</w:t>
      </w:r>
    </w:p>
    <w:p w14:paraId="51FC5D72" w14:textId="3477AEA7" w:rsidR="00392AE9" w:rsidRDefault="00392AE9" w:rsidP="00392AE9">
      <w:pPr>
        <w:tabs>
          <w:tab w:val="left" w:pos="2268"/>
        </w:tabs>
        <w:spacing w:after="120"/>
      </w:pPr>
      <w:r w:rsidRPr="00AB4736">
        <w:rPr>
          <w:b/>
          <w:color w:val="313253" w:themeColor="accent5"/>
        </w:rPr>
        <w:t>Position Number</w:t>
      </w:r>
      <w:r>
        <w:tab/>
      </w:r>
      <w:r w:rsidR="0032786B">
        <w:t>A0004A</w:t>
      </w:r>
    </w:p>
    <w:p w14:paraId="5999B0AF" w14:textId="77777777" w:rsidR="00392AE9" w:rsidRDefault="00392AE9" w:rsidP="00392AE9">
      <w:pPr>
        <w:tabs>
          <w:tab w:val="left" w:pos="2268"/>
        </w:tabs>
        <w:spacing w:after="120"/>
      </w:pPr>
      <w:r w:rsidRPr="00AB4736">
        <w:rPr>
          <w:b/>
          <w:color w:val="313253" w:themeColor="accent5"/>
        </w:rPr>
        <w:t>Basis of Employment</w:t>
      </w:r>
      <w:r>
        <w:tab/>
      </w:r>
      <w:r w:rsidR="006B70FB" w:rsidRPr="0040350C">
        <w:t>Casual</w:t>
      </w:r>
    </w:p>
    <w:p w14:paraId="781C1458" w14:textId="77777777" w:rsidR="001B5408" w:rsidRDefault="00392AE9" w:rsidP="00392AE9">
      <w:pPr>
        <w:tabs>
          <w:tab w:val="left" w:pos="2268"/>
        </w:tabs>
      </w:pPr>
      <w:r w:rsidRPr="00AB4736">
        <w:rPr>
          <w:b/>
          <w:color w:val="313253" w:themeColor="accent5"/>
        </w:rPr>
        <w:t>Team Name</w:t>
      </w:r>
      <w:r>
        <w:tab/>
      </w:r>
      <w:r w:rsidR="00CB49B5">
        <w:t>Sustainability</w:t>
      </w:r>
      <w:r w:rsidR="00F6038E">
        <w:t xml:space="preserve"> </w:t>
      </w:r>
      <w:r w:rsidR="00CB49B5">
        <w:t xml:space="preserve">- </w:t>
      </w:r>
      <w:r w:rsidR="001B5408">
        <w:t>Waste Education</w:t>
      </w:r>
      <w:r w:rsidR="003A68D2" w:rsidRPr="003A68D2">
        <w:t xml:space="preserve"> </w:t>
      </w:r>
      <w:r w:rsidR="003A68D2">
        <w:t>Team</w:t>
      </w:r>
    </w:p>
    <w:p w14:paraId="68456DF3" w14:textId="77777777" w:rsidR="00392AE9" w:rsidRDefault="00392AE9" w:rsidP="00392AE9">
      <w:pPr>
        <w:pStyle w:val="SubTitle"/>
      </w:pPr>
      <w:r>
        <w:t>Position Objectives</w:t>
      </w:r>
    </w:p>
    <w:p w14:paraId="4A97F864" w14:textId="3547B4A2" w:rsidR="006536DD" w:rsidRDefault="006536DD" w:rsidP="006536DD">
      <w:pPr>
        <w:pStyle w:val="BulletText"/>
      </w:pPr>
      <w:r>
        <w:t xml:space="preserve">Collect hazardous household waste (batteries and light globes) from deposit sites around Perth’s Eastern Region in line with </w:t>
      </w:r>
      <w:r w:rsidR="0040350C">
        <w:t xml:space="preserve">the EMRC’s </w:t>
      </w:r>
      <w:r>
        <w:t>Resource Recovery objectives.</w:t>
      </w:r>
    </w:p>
    <w:p w14:paraId="4320EA7F" w14:textId="77777777" w:rsidR="00392AE9" w:rsidRDefault="006536DD" w:rsidP="006536DD">
      <w:pPr>
        <w:pStyle w:val="BulletText"/>
        <w:spacing w:after="240"/>
      </w:pPr>
      <w:r>
        <w:t>Promote responsible disposal of hazardous household waste.</w:t>
      </w:r>
    </w:p>
    <w:p w14:paraId="60D0DFA1" w14:textId="58EFE22D" w:rsidR="00B45280" w:rsidRDefault="00B45280" w:rsidP="00B45280">
      <w:pPr>
        <w:pStyle w:val="BulletText"/>
        <w:spacing w:after="240"/>
      </w:pPr>
      <w:r w:rsidRPr="004A7B0F">
        <w:t xml:space="preserve">To provide support and assistance to </w:t>
      </w:r>
      <w:r w:rsidR="0040350C">
        <w:t>Coordinator Waste Education</w:t>
      </w:r>
      <w:r w:rsidRPr="004A7B0F">
        <w:t xml:space="preserve"> and the </w:t>
      </w:r>
      <w:r w:rsidR="0040350C">
        <w:t>Waste Education</w:t>
      </w:r>
      <w:r w:rsidRPr="004A7B0F">
        <w:t xml:space="preserve"> Team.</w:t>
      </w:r>
      <w:r>
        <w:t xml:space="preserve"> </w:t>
      </w:r>
    </w:p>
    <w:p w14:paraId="482006FE" w14:textId="77777777" w:rsidR="006B70FB" w:rsidRDefault="006B70FB" w:rsidP="006B70FB">
      <w:pPr>
        <w:pStyle w:val="SubTitle"/>
      </w:pPr>
      <w:r>
        <w:t>Organisational Values</w:t>
      </w:r>
    </w:p>
    <w:p w14:paraId="0FB92082" w14:textId="77777777" w:rsidR="006B70FB" w:rsidRDefault="006B70FB" w:rsidP="006B70FB">
      <w:pPr>
        <w:pStyle w:val="BulletText"/>
        <w:numPr>
          <w:ilvl w:val="0"/>
          <w:numId w:val="0"/>
        </w:numPr>
      </w:pPr>
      <w:r w:rsidRPr="00392AE9">
        <w:t>The EMRC’s values describe what we believe in and how we will operate.  All employees are expected to consistently demonstrate EMRC values and display the following behaviours:</w:t>
      </w:r>
    </w:p>
    <w:p w14:paraId="4C20D3B9" w14:textId="77777777" w:rsidR="006B70FB" w:rsidRDefault="006B70FB" w:rsidP="006B70FB">
      <w:pPr>
        <w:pStyle w:val="BulletText"/>
        <w:tabs>
          <w:tab w:val="clear" w:pos="2835"/>
          <w:tab w:val="num" w:pos="2268"/>
        </w:tabs>
      </w:pPr>
      <w:r w:rsidRPr="00AB4736">
        <w:rPr>
          <w:b/>
          <w:color w:val="313253" w:themeColor="accent5"/>
        </w:rPr>
        <w:t>Excellence</w:t>
      </w:r>
      <w:r>
        <w:tab/>
      </w:r>
      <w:r w:rsidRPr="00392AE9">
        <w:t>Striving for excellence through the development of quality and continuous improvement.</w:t>
      </w:r>
    </w:p>
    <w:p w14:paraId="22673866" w14:textId="77777777" w:rsidR="006B70FB" w:rsidRDefault="006B70FB" w:rsidP="006B70FB">
      <w:pPr>
        <w:pStyle w:val="BulletText"/>
        <w:tabs>
          <w:tab w:val="clear" w:pos="2835"/>
          <w:tab w:val="num" w:pos="2268"/>
        </w:tabs>
      </w:pPr>
      <w:r w:rsidRPr="00AB4736">
        <w:rPr>
          <w:b/>
          <w:color w:val="313253" w:themeColor="accent5"/>
        </w:rPr>
        <w:t>Recognition</w:t>
      </w:r>
      <w:r>
        <w:tab/>
      </w:r>
      <w:r w:rsidRPr="00392AE9">
        <w:t>Valuing employees in a supportive environment that focuses on their wellbeing.</w:t>
      </w:r>
    </w:p>
    <w:p w14:paraId="6CEB72E0" w14:textId="77777777" w:rsidR="006B70FB" w:rsidRDefault="006B70FB" w:rsidP="006B70FB">
      <w:pPr>
        <w:pStyle w:val="BulletText"/>
        <w:tabs>
          <w:tab w:val="clear" w:pos="2835"/>
          <w:tab w:val="num" w:pos="2268"/>
        </w:tabs>
      </w:pPr>
      <w:r w:rsidRPr="00AB4736">
        <w:rPr>
          <w:b/>
          <w:color w:val="313253" w:themeColor="accent5"/>
        </w:rPr>
        <w:t>Innovation</w:t>
      </w:r>
      <w:r>
        <w:tab/>
      </w:r>
      <w:r w:rsidRPr="00392AE9">
        <w:t>Focus on innovative approaches in projects and service delivery.</w:t>
      </w:r>
    </w:p>
    <w:p w14:paraId="1FA2E2B4" w14:textId="77777777" w:rsidR="006B70FB" w:rsidRDefault="006B70FB" w:rsidP="006B70FB">
      <w:pPr>
        <w:pStyle w:val="BulletText"/>
        <w:tabs>
          <w:tab w:val="clear" w:pos="2835"/>
          <w:tab w:val="num" w:pos="2268"/>
        </w:tabs>
      </w:pPr>
      <w:r w:rsidRPr="00AB4736">
        <w:rPr>
          <w:b/>
          <w:color w:val="313253" w:themeColor="accent5"/>
        </w:rPr>
        <w:t>Responsiveness</w:t>
      </w:r>
      <w:r>
        <w:tab/>
      </w:r>
      <w:r w:rsidRPr="00392AE9">
        <w:t>Dynamic and flexible service delivery.</w:t>
      </w:r>
    </w:p>
    <w:p w14:paraId="46DFD973" w14:textId="61A551EE" w:rsidR="006B70FB" w:rsidRDefault="006B70FB" w:rsidP="006B70FB">
      <w:pPr>
        <w:pStyle w:val="BulletText"/>
        <w:tabs>
          <w:tab w:val="clear" w:pos="2835"/>
          <w:tab w:val="num" w:pos="2268"/>
        </w:tabs>
      </w:pPr>
      <w:r w:rsidRPr="00AB4736">
        <w:rPr>
          <w:b/>
          <w:color w:val="313253" w:themeColor="accent5"/>
        </w:rPr>
        <w:t>Integrity</w:t>
      </w:r>
      <w:r>
        <w:tab/>
      </w:r>
      <w:r w:rsidRPr="00AB4736">
        <w:t>Accountability and consistency in all that we do.</w:t>
      </w:r>
    </w:p>
    <w:p w14:paraId="1E44F858" w14:textId="77777777" w:rsidR="00155A85" w:rsidRDefault="00155A85" w:rsidP="006B70FB">
      <w:pPr>
        <w:pStyle w:val="BulletText"/>
        <w:tabs>
          <w:tab w:val="clear" w:pos="2835"/>
          <w:tab w:val="num" w:pos="2268"/>
        </w:tabs>
      </w:pPr>
    </w:p>
    <w:p w14:paraId="14A5E440" w14:textId="77777777" w:rsidR="006B70FB" w:rsidRDefault="006B70FB" w:rsidP="006B70FB">
      <w:pPr>
        <w:pStyle w:val="BulletText"/>
        <w:numPr>
          <w:ilvl w:val="0"/>
          <w:numId w:val="0"/>
        </w:numPr>
      </w:pPr>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3B322C10" w14:textId="77777777" w:rsidR="006B70FB" w:rsidRDefault="006B70FB" w:rsidP="006B70FB"/>
    <w:p w14:paraId="0C999F74" w14:textId="77777777" w:rsidR="002F0578" w:rsidRDefault="001B5408" w:rsidP="002F0578">
      <w:pPr>
        <w:pStyle w:val="SubTitle"/>
      </w:pPr>
      <w:r>
        <w:t>Position Requirements</w:t>
      </w:r>
    </w:p>
    <w:p w14:paraId="7C86E952" w14:textId="77777777" w:rsidR="002F0578" w:rsidRDefault="001B5408" w:rsidP="002F0578">
      <w:pPr>
        <w:pStyle w:val="NoticeHeading"/>
      </w:pPr>
      <w:r>
        <w:t>Competencies</w:t>
      </w:r>
    </w:p>
    <w:p w14:paraId="5EB1FA3B" w14:textId="77777777" w:rsidR="006536DD" w:rsidRDefault="006536DD" w:rsidP="006536DD">
      <w:pPr>
        <w:pStyle w:val="BulletText"/>
      </w:pPr>
      <w:r>
        <w:t>Physical ability to perform the role.</w:t>
      </w:r>
    </w:p>
    <w:p w14:paraId="6CD9849E" w14:textId="77777777" w:rsidR="006536DD" w:rsidRDefault="006536DD" w:rsidP="006536DD">
      <w:pPr>
        <w:pStyle w:val="BulletText"/>
      </w:pPr>
      <w:r>
        <w:t>Effective communication and interpersonal skills.</w:t>
      </w:r>
    </w:p>
    <w:p w14:paraId="6FC1A3C5" w14:textId="77777777" w:rsidR="002F0578" w:rsidRDefault="006536DD" w:rsidP="006536DD">
      <w:pPr>
        <w:pStyle w:val="BulletText"/>
        <w:spacing w:after="240"/>
      </w:pPr>
      <w:r>
        <w:t>A ‘can-do’ attitude and flexible approach to work tasks.</w:t>
      </w:r>
    </w:p>
    <w:p w14:paraId="5EED0C28" w14:textId="77777777" w:rsidR="0032786B" w:rsidRDefault="0032786B" w:rsidP="00AA5182">
      <w:pPr>
        <w:pStyle w:val="NoticeHeading"/>
      </w:pPr>
    </w:p>
    <w:p w14:paraId="72B4BEDD" w14:textId="1D5EF516" w:rsidR="00AA5182" w:rsidRDefault="001B5408" w:rsidP="00AA5182">
      <w:pPr>
        <w:pStyle w:val="NoticeHeading"/>
      </w:pPr>
      <w:r>
        <w:lastRenderedPageBreak/>
        <w:t>Experience</w:t>
      </w:r>
    </w:p>
    <w:p w14:paraId="1B0B1FB2" w14:textId="24D2F321" w:rsidR="006536DD" w:rsidRPr="006536DD" w:rsidRDefault="006536DD" w:rsidP="006536DD">
      <w:pPr>
        <w:pStyle w:val="BulletText"/>
        <w:rPr>
          <w:lang w:val="en-US"/>
        </w:rPr>
      </w:pPr>
      <w:r w:rsidRPr="006536DD">
        <w:rPr>
          <w:lang w:val="en-US"/>
        </w:rPr>
        <w:t>Collections and safe transport of batteries</w:t>
      </w:r>
      <w:r w:rsidR="0040350C">
        <w:rPr>
          <w:lang w:val="en-US"/>
        </w:rPr>
        <w:t xml:space="preserve"> and </w:t>
      </w:r>
      <w:r w:rsidR="0040350C" w:rsidRPr="00F25022">
        <w:rPr>
          <w:lang w:val="en-US"/>
        </w:rPr>
        <w:t>compact fluorescent lamps</w:t>
      </w:r>
      <w:r w:rsidRPr="006536DD">
        <w:rPr>
          <w:lang w:val="en-US"/>
        </w:rPr>
        <w:t>.</w:t>
      </w:r>
    </w:p>
    <w:p w14:paraId="14CBA970" w14:textId="77777777" w:rsidR="006536DD" w:rsidRPr="006536DD" w:rsidRDefault="006536DD" w:rsidP="006536DD">
      <w:pPr>
        <w:pStyle w:val="BulletText"/>
        <w:rPr>
          <w:lang w:val="en-US"/>
        </w:rPr>
      </w:pPr>
      <w:r w:rsidRPr="006536DD">
        <w:rPr>
          <w:lang w:val="en-US"/>
        </w:rPr>
        <w:t>Experience with customer service</w:t>
      </w:r>
      <w:r>
        <w:rPr>
          <w:lang w:val="en-US"/>
        </w:rPr>
        <w:t>.</w:t>
      </w:r>
    </w:p>
    <w:p w14:paraId="642FE2E2" w14:textId="77777777" w:rsidR="00AA5182" w:rsidRPr="00AA5182" w:rsidRDefault="006536DD" w:rsidP="006536DD">
      <w:pPr>
        <w:pStyle w:val="BulletText"/>
        <w:spacing w:after="240"/>
        <w:rPr>
          <w:lang w:val="en-US"/>
        </w:rPr>
      </w:pPr>
      <w:r w:rsidRPr="006536DD">
        <w:rPr>
          <w:lang w:val="en-US"/>
        </w:rPr>
        <w:t>Experience working with data bases</w:t>
      </w:r>
      <w:r>
        <w:rPr>
          <w:lang w:val="en-US"/>
        </w:rPr>
        <w:t>.</w:t>
      </w:r>
    </w:p>
    <w:p w14:paraId="1C1FF6F5" w14:textId="77777777" w:rsidR="00F3111A" w:rsidRDefault="00F3111A" w:rsidP="00F3111A">
      <w:pPr>
        <w:pStyle w:val="NoticeHeading"/>
      </w:pPr>
      <w:r>
        <w:t>Qualifications</w:t>
      </w:r>
    </w:p>
    <w:p w14:paraId="1151DC57" w14:textId="77777777" w:rsidR="006536DD" w:rsidRDefault="006536DD" w:rsidP="006536DD">
      <w:pPr>
        <w:pStyle w:val="BulletText"/>
        <w:spacing w:after="240"/>
        <w:rPr>
          <w:b/>
        </w:rPr>
      </w:pPr>
      <w:r w:rsidRPr="006536DD">
        <w:t xml:space="preserve">Class C driver's licence (note that the </w:t>
      </w:r>
      <w:r w:rsidR="00202D95">
        <w:t>Team</w:t>
      </w:r>
      <w:r w:rsidR="00766FDF">
        <w:t>’s</w:t>
      </w:r>
      <w:r w:rsidRPr="006536DD">
        <w:t xml:space="preserve"> vehicle is available for the day for the battery collection round).</w:t>
      </w:r>
    </w:p>
    <w:p w14:paraId="0C7EA616" w14:textId="77777777" w:rsidR="00AA5182" w:rsidRDefault="005F1CDA" w:rsidP="00AA5182">
      <w:pPr>
        <w:pStyle w:val="SubTitle"/>
      </w:pPr>
      <w:r>
        <w:t>Key Duties/Responsibilities</w:t>
      </w:r>
    </w:p>
    <w:p w14:paraId="71B66179" w14:textId="77777777" w:rsidR="005F1CDA" w:rsidRDefault="00F25022" w:rsidP="005F1CDA">
      <w:pPr>
        <w:pStyle w:val="NoticeHeading"/>
      </w:pPr>
      <w:r>
        <w:t>Position</w:t>
      </w:r>
      <w:r w:rsidR="005F1CDA">
        <w:t xml:space="preserve"> Responsibilities</w:t>
      </w:r>
    </w:p>
    <w:p w14:paraId="7CC643BB" w14:textId="1A29AC39" w:rsidR="00F25022" w:rsidRPr="00F25022" w:rsidRDefault="00F25022" w:rsidP="00F25022">
      <w:pPr>
        <w:pStyle w:val="BulletText"/>
        <w:rPr>
          <w:lang w:val="en-US"/>
        </w:rPr>
      </w:pPr>
      <w:r w:rsidRPr="00F25022">
        <w:rPr>
          <w:lang w:val="en-US"/>
        </w:rPr>
        <w:t>Collect the batteries and compact fluorescent lamps (CFLs) from nominated sites (pre-arranged by the Waste Education Officer) and</w:t>
      </w:r>
      <w:r w:rsidR="008E5EE1">
        <w:rPr>
          <w:lang w:val="en-US"/>
        </w:rPr>
        <w:t xml:space="preserve"> assist with</w:t>
      </w:r>
      <w:r w:rsidRPr="00F25022">
        <w:rPr>
          <w:lang w:val="en-US"/>
        </w:rPr>
        <w:t xml:space="preserve"> record</w:t>
      </w:r>
      <w:r w:rsidR="008E5EE1">
        <w:rPr>
          <w:lang w:val="en-US"/>
        </w:rPr>
        <w:t xml:space="preserve">ing </w:t>
      </w:r>
      <w:r w:rsidRPr="00F25022">
        <w:rPr>
          <w:lang w:val="en-US"/>
        </w:rPr>
        <w:t>relevant data</w:t>
      </w:r>
      <w:r w:rsidR="008E5EE1">
        <w:rPr>
          <w:lang w:val="en-US"/>
        </w:rPr>
        <w:t xml:space="preserve"> if required</w:t>
      </w:r>
      <w:r w:rsidRPr="00F25022">
        <w:rPr>
          <w:lang w:val="en-US"/>
        </w:rPr>
        <w:t xml:space="preserve"> (e.g. battery weights);</w:t>
      </w:r>
    </w:p>
    <w:p w14:paraId="5D2168F9" w14:textId="7CFFEAFA" w:rsidR="00F25022" w:rsidRPr="00F25022" w:rsidRDefault="00F25022" w:rsidP="00F25022">
      <w:pPr>
        <w:pStyle w:val="BulletText"/>
        <w:rPr>
          <w:lang w:val="en-US"/>
        </w:rPr>
      </w:pPr>
      <w:r w:rsidRPr="00F25022">
        <w:rPr>
          <w:lang w:val="en-US"/>
        </w:rPr>
        <w:t xml:space="preserve">Transport the batteries to Red Hill Waste Management Facility and </w:t>
      </w:r>
      <w:r w:rsidRPr="0090362C">
        <w:rPr>
          <w:strike/>
          <w:lang w:val="en-US"/>
        </w:rPr>
        <w:t>place for storage</w:t>
      </w:r>
      <w:r w:rsidR="00432410">
        <w:rPr>
          <w:lang w:val="en-US"/>
        </w:rPr>
        <w:t xml:space="preserve"> decant the batteries</w:t>
      </w:r>
      <w:r w:rsidR="006F1CDC">
        <w:rPr>
          <w:lang w:val="en-US"/>
        </w:rPr>
        <w:t xml:space="preserve"> and CFLs</w:t>
      </w:r>
      <w:r w:rsidR="00432410">
        <w:rPr>
          <w:lang w:val="en-US"/>
        </w:rPr>
        <w:t>.</w:t>
      </w:r>
    </w:p>
    <w:p w14:paraId="65C50507" w14:textId="0DA9F2FE" w:rsidR="005F1CDA" w:rsidRDefault="00F25022" w:rsidP="001B220D">
      <w:pPr>
        <w:pStyle w:val="BulletText"/>
        <w:rPr>
          <w:lang w:val="en-US"/>
        </w:rPr>
      </w:pPr>
      <w:r w:rsidRPr="00F25022">
        <w:rPr>
          <w:lang w:val="en-US"/>
        </w:rPr>
        <w:t>Update and maintain the collection weight database</w:t>
      </w:r>
      <w:r w:rsidR="008E5EE1">
        <w:rPr>
          <w:lang w:val="en-US"/>
        </w:rPr>
        <w:t>, if required,</w:t>
      </w:r>
      <w:r w:rsidRPr="00F25022">
        <w:rPr>
          <w:lang w:val="en-US"/>
        </w:rPr>
        <w:t xml:space="preserve"> and keep Waste Education Officer informed of any feedback.</w:t>
      </w:r>
    </w:p>
    <w:p w14:paraId="4BDBABCD" w14:textId="4B90A75E" w:rsidR="001B220D" w:rsidRDefault="001B220D" w:rsidP="001B220D">
      <w:pPr>
        <w:pStyle w:val="BulletText"/>
        <w:rPr>
          <w:lang w:val="en-US"/>
        </w:rPr>
      </w:pPr>
      <w:bookmarkStart w:id="0" w:name="_Hlk130200588"/>
      <w:r w:rsidRPr="001B220D">
        <w:rPr>
          <w:lang w:val="en-US"/>
        </w:rPr>
        <w:t xml:space="preserve">Report and </w:t>
      </w:r>
      <w:r w:rsidR="003704C1">
        <w:rPr>
          <w:lang w:val="en-US"/>
        </w:rPr>
        <w:t xml:space="preserve">arrange </w:t>
      </w:r>
      <w:r w:rsidRPr="001B220D">
        <w:rPr>
          <w:lang w:val="en-US"/>
        </w:rPr>
        <w:t>replace</w:t>
      </w:r>
      <w:r w:rsidR="003704C1">
        <w:rPr>
          <w:lang w:val="en-US"/>
        </w:rPr>
        <w:t xml:space="preserve">ment of </w:t>
      </w:r>
      <w:r w:rsidRPr="001B220D">
        <w:rPr>
          <w:lang w:val="en-US"/>
        </w:rPr>
        <w:t xml:space="preserve">damaged </w:t>
      </w:r>
      <w:r w:rsidR="005B4A5E">
        <w:rPr>
          <w:lang w:val="en-US"/>
        </w:rPr>
        <w:t xml:space="preserve">battery collection </w:t>
      </w:r>
      <w:r w:rsidRPr="001B220D">
        <w:rPr>
          <w:lang w:val="en-US"/>
        </w:rPr>
        <w:t>infrastructure as required</w:t>
      </w:r>
      <w:bookmarkEnd w:id="0"/>
      <w:r w:rsidRPr="001B220D">
        <w:rPr>
          <w:lang w:val="en-US"/>
        </w:rPr>
        <w:t>.</w:t>
      </w:r>
    </w:p>
    <w:p w14:paraId="59EC9FFF" w14:textId="77777777" w:rsidR="001B220D" w:rsidRPr="001B220D" w:rsidRDefault="001B220D" w:rsidP="001B220D">
      <w:pPr>
        <w:pStyle w:val="BulletText"/>
        <w:numPr>
          <w:ilvl w:val="0"/>
          <w:numId w:val="0"/>
        </w:numPr>
        <w:ind w:left="454"/>
        <w:rPr>
          <w:lang w:val="en-US"/>
        </w:rPr>
      </w:pPr>
    </w:p>
    <w:p w14:paraId="525EBEF3" w14:textId="77777777" w:rsidR="00B45280" w:rsidRDefault="00B45280" w:rsidP="00B45280">
      <w:pPr>
        <w:pStyle w:val="SubTitle2"/>
      </w:pPr>
      <w:r>
        <w:t>Administration Responsibilities</w:t>
      </w:r>
    </w:p>
    <w:p w14:paraId="17D04F37" w14:textId="5ACABC1B" w:rsidR="00B45280" w:rsidRDefault="00B45280" w:rsidP="00766FDF">
      <w:pPr>
        <w:pStyle w:val="BulletText"/>
        <w:spacing w:after="60"/>
      </w:pPr>
      <w:r>
        <w:t>Provide general support to Waste Education Team</w:t>
      </w:r>
      <w:r w:rsidR="008E5EE1">
        <w:t>, as required.</w:t>
      </w:r>
      <w:r w:rsidR="0040350C">
        <w:t xml:space="preserve"> </w:t>
      </w:r>
    </w:p>
    <w:p w14:paraId="7C2D04FE" w14:textId="77777777" w:rsidR="00B45280" w:rsidRDefault="00B45280" w:rsidP="00B45280">
      <w:pPr>
        <w:pStyle w:val="BulletText"/>
        <w:spacing w:after="60"/>
      </w:pPr>
      <w:r>
        <w:t>Liaise with internal and external customers in a prompt, courteous and effective manner, ensuring a high level of customer service is provided.</w:t>
      </w:r>
    </w:p>
    <w:p w14:paraId="793AF24F" w14:textId="77777777" w:rsidR="0040350C" w:rsidRDefault="0040350C" w:rsidP="0040350C">
      <w:pPr>
        <w:pStyle w:val="SubTitle2"/>
        <w:spacing w:after="0"/>
      </w:pPr>
    </w:p>
    <w:p w14:paraId="620F72A3" w14:textId="77777777" w:rsidR="007D1BCD" w:rsidRDefault="007D1BCD" w:rsidP="007D1BCD">
      <w:pPr>
        <w:pStyle w:val="NoticeHeading"/>
      </w:pPr>
      <w:r>
        <w:t>Occupational Safety and Health (</w:t>
      </w:r>
      <w:r w:rsidR="00B45280">
        <w:t>WHS</w:t>
      </w:r>
      <w:r>
        <w:t>) Responsibilities</w:t>
      </w:r>
    </w:p>
    <w:p w14:paraId="05ADBB8C" w14:textId="77777777" w:rsidR="00F25022" w:rsidRPr="00F25022" w:rsidRDefault="00F25022" w:rsidP="00F25022">
      <w:pPr>
        <w:pStyle w:val="BulletText"/>
        <w:rPr>
          <w:lang w:val="en-US"/>
        </w:rPr>
      </w:pPr>
      <w:r w:rsidRPr="00F25022">
        <w:rPr>
          <w:lang w:val="en-US"/>
        </w:rPr>
        <w:t xml:space="preserve">Comply with all Statutory requirements. </w:t>
      </w:r>
    </w:p>
    <w:p w14:paraId="7500A5A6" w14:textId="77777777" w:rsidR="00F25022" w:rsidRPr="00F25022" w:rsidRDefault="00F25022" w:rsidP="00F25022">
      <w:pPr>
        <w:pStyle w:val="BulletText"/>
        <w:rPr>
          <w:lang w:val="en-US"/>
        </w:rPr>
      </w:pPr>
      <w:r w:rsidRPr="00F25022">
        <w:rPr>
          <w:lang w:val="en-US"/>
        </w:rPr>
        <w:t xml:space="preserve">Take reasonable care to ensure their own safety and health whilst at work and that of others. </w:t>
      </w:r>
    </w:p>
    <w:p w14:paraId="34DFCF8F" w14:textId="77777777" w:rsidR="00F25022" w:rsidRPr="00F25022" w:rsidRDefault="00F25022" w:rsidP="00F25022">
      <w:pPr>
        <w:pStyle w:val="BulletText"/>
        <w:rPr>
          <w:lang w:val="en-US"/>
        </w:rPr>
      </w:pPr>
      <w:r w:rsidRPr="00F25022">
        <w:rPr>
          <w:lang w:val="en-US"/>
        </w:rPr>
        <w:t xml:space="preserve">Consult and cooperate with Management on matters of </w:t>
      </w:r>
      <w:r w:rsidR="00B45280">
        <w:rPr>
          <w:lang w:val="en-US"/>
        </w:rPr>
        <w:t>Work Health and Safety</w:t>
      </w:r>
      <w:r w:rsidRPr="00F25022">
        <w:rPr>
          <w:lang w:val="en-US"/>
        </w:rPr>
        <w:t xml:space="preserve">. </w:t>
      </w:r>
    </w:p>
    <w:p w14:paraId="092A7D57" w14:textId="77777777" w:rsidR="00F25022" w:rsidRPr="00F25022" w:rsidRDefault="00F25022" w:rsidP="00F25022">
      <w:pPr>
        <w:pStyle w:val="BulletText"/>
        <w:rPr>
          <w:lang w:val="en-US"/>
        </w:rPr>
      </w:pPr>
      <w:r w:rsidRPr="00F25022">
        <w:rPr>
          <w:lang w:val="en-US"/>
        </w:rPr>
        <w:t xml:space="preserve">Report all hazards, accidents, incidents and near misses according to the Accident/Incident Reporting process. </w:t>
      </w:r>
    </w:p>
    <w:p w14:paraId="3E1724A8" w14:textId="77777777" w:rsidR="00F25022" w:rsidRPr="00F25022" w:rsidRDefault="00F25022" w:rsidP="00F25022">
      <w:pPr>
        <w:pStyle w:val="BulletText"/>
        <w:rPr>
          <w:lang w:val="en-US"/>
        </w:rPr>
      </w:pPr>
      <w:r w:rsidRPr="00F25022">
        <w:rPr>
          <w:lang w:val="en-US"/>
        </w:rPr>
        <w:t>Develop and follow all safe work procedures as directed by the supervisor or as otherwise directed.</w:t>
      </w:r>
    </w:p>
    <w:p w14:paraId="18E627C3" w14:textId="77777777" w:rsidR="007D1BCD" w:rsidRDefault="00F25022" w:rsidP="00F25022">
      <w:pPr>
        <w:pStyle w:val="BulletText"/>
        <w:spacing w:after="240"/>
        <w:rPr>
          <w:lang w:val="en-US"/>
        </w:rPr>
      </w:pPr>
      <w:r w:rsidRPr="00F25022">
        <w:rPr>
          <w:lang w:val="en-US"/>
        </w:rPr>
        <w:t>Use personal protective equipment (PPE) as required.</w:t>
      </w:r>
    </w:p>
    <w:p w14:paraId="50901870" w14:textId="77777777" w:rsidR="007D1BCD" w:rsidRDefault="007D1BCD" w:rsidP="007D1BCD">
      <w:pPr>
        <w:pStyle w:val="NoticeHeading"/>
      </w:pPr>
      <w:r>
        <w:t>Organisational Responsibilities</w:t>
      </w:r>
    </w:p>
    <w:p w14:paraId="43066E28" w14:textId="77777777" w:rsidR="00F25022" w:rsidRPr="00F25022" w:rsidRDefault="00F25022" w:rsidP="00F25022">
      <w:pPr>
        <w:pStyle w:val="BulletText"/>
        <w:rPr>
          <w:lang w:val="en-US"/>
        </w:rPr>
      </w:pPr>
      <w:r w:rsidRPr="00F25022">
        <w:rPr>
          <w:lang w:val="en-US"/>
        </w:rPr>
        <w:t>Ensure all documents are created, stored and maintained in accordance with the organisation’s electronic Document Management system requirements</w:t>
      </w:r>
      <w:r w:rsidR="003A68D2">
        <w:rPr>
          <w:lang w:val="en-US"/>
        </w:rPr>
        <w:t>.</w:t>
      </w:r>
      <w:r w:rsidRPr="00F25022">
        <w:rPr>
          <w:lang w:val="en-US"/>
        </w:rPr>
        <w:t xml:space="preserve"> </w:t>
      </w:r>
    </w:p>
    <w:p w14:paraId="68BCDCD4" w14:textId="2541E6FB" w:rsidR="00F25022" w:rsidRPr="0090362C" w:rsidRDefault="00F25022" w:rsidP="00F25022">
      <w:pPr>
        <w:pStyle w:val="BulletText"/>
        <w:rPr>
          <w:lang w:val="en-US"/>
        </w:rPr>
      </w:pPr>
      <w:r w:rsidRPr="00F25022">
        <w:rPr>
          <w:lang w:val="en-US"/>
        </w:rPr>
        <w:t>Ensure all duties are performed in compliance with the procedures</w:t>
      </w:r>
      <w:r w:rsidR="00491276">
        <w:rPr>
          <w:lang w:val="en-US"/>
        </w:rPr>
        <w:t>.</w:t>
      </w:r>
      <w:r w:rsidRPr="00F25022">
        <w:rPr>
          <w:lang w:val="en-US"/>
        </w:rPr>
        <w:t xml:space="preserve"> </w:t>
      </w:r>
    </w:p>
    <w:p w14:paraId="358909CA" w14:textId="42484F71" w:rsidR="00491276" w:rsidRDefault="00432410" w:rsidP="00432410">
      <w:pPr>
        <w:pStyle w:val="BulletText"/>
        <w:rPr>
          <w:lang w:val="en-US"/>
        </w:rPr>
      </w:pPr>
      <w:r w:rsidRPr="00F25022">
        <w:rPr>
          <w:lang w:val="en-US"/>
        </w:rPr>
        <w:t>Perform other duties as directed that fall within the scope of the position or the incumbent’s knowledge and skills base.</w:t>
      </w:r>
    </w:p>
    <w:p w14:paraId="3BB3DA7C" w14:textId="7CF10190" w:rsidR="00432410" w:rsidRPr="00432410" w:rsidRDefault="00491276">
      <w:pPr>
        <w:pStyle w:val="BulletText"/>
        <w:rPr>
          <w:lang w:val="en-US"/>
        </w:rPr>
      </w:pPr>
      <w:r w:rsidRPr="00F25022">
        <w:rPr>
          <w:lang w:val="en-US"/>
        </w:rPr>
        <w:t>Properly organise and manage working time to ensure efficient productivity.</w:t>
      </w:r>
    </w:p>
    <w:p w14:paraId="3070AB3A" w14:textId="77777777" w:rsidR="00F25022" w:rsidRPr="00F25022" w:rsidRDefault="00F25022" w:rsidP="00F25022">
      <w:pPr>
        <w:pStyle w:val="BulletText"/>
        <w:rPr>
          <w:lang w:val="en-US"/>
        </w:rPr>
      </w:pPr>
      <w:r w:rsidRPr="00F25022">
        <w:rPr>
          <w:lang w:val="en-US"/>
        </w:rPr>
        <w:t>Actively seek and report on methods of improving systems of work to ensure continuous improvement.</w:t>
      </w:r>
    </w:p>
    <w:p w14:paraId="6BECF296" w14:textId="4E9EB9E6" w:rsidR="00F25022" w:rsidRPr="00F25022" w:rsidRDefault="00F25022" w:rsidP="00F25022">
      <w:pPr>
        <w:pStyle w:val="BulletText"/>
        <w:rPr>
          <w:lang w:val="en-US"/>
        </w:rPr>
      </w:pPr>
      <w:r w:rsidRPr="00F25022">
        <w:rPr>
          <w:lang w:val="en-US"/>
        </w:rPr>
        <w:t>Represent the EMRC in a responsible and professional manner at all times.</w:t>
      </w:r>
    </w:p>
    <w:p w14:paraId="24036466" w14:textId="2C297C9F" w:rsidR="00B45280" w:rsidRDefault="00F25022" w:rsidP="0090362C">
      <w:pPr>
        <w:pStyle w:val="BulletText"/>
        <w:rPr>
          <w:lang w:val="en-US"/>
        </w:rPr>
      </w:pPr>
      <w:r w:rsidRPr="00F25022">
        <w:rPr>
          <w:lang w:val="en-US"/>
        </w:rPr>
        <w:t>Compl</w:t>
      </w:r>
      <w:r w:rsidR="0090362C">
        <w:rPr>
          <w:lang w:val="en-US"/>
        </w:rPr>
        <w:t>y</w:t>
      </w:r>
      <w:r w:rsidRPr="00F25022">
        <w:rPr>
          <w:lang w:val="en-US"/>
        </w:rPr>
        <w:t xml:space="preserve"> with the policies and procedures of the organisation at all times.</w:t>
      </w:r>
    </w:p>
    <w:p w14:paraId="3BB30A09" w14:textId="77777777" w:rsidR="0032786B" w:rsidRDefault="0032786B" w:rsidP="00B45280">
      <w:pPr>
        <w:pStyle w:val="SubTitle1"/>
      </w:pPr>
    </w:p>
    <w:p w14:paraId="1005363C" w14:textId="77777777" w:rsidR="0032786B" w:rsidRDefault="0032786B" w:rsidP="00B45280">
      <w:pPr>
        <w:pStyle w:val="SubTitle1"/>
      </w:pPr>
    </w:p>
    <w:p w14:paraId="312F6690" w14:textId="5E94DD93" w:rsidR="00B45280" w:rsidRDefault="00B45280" w:rsidP="00B45280">
      <w:pPr>
        <w:pStyle w:val="SubTitle1"/>
      </w:pPr>
      <w:bookmarkStart w:id="1" w:name="_GoBack"/>
      <w:bookmarkEnd w:id="1"/>
      <w:r>
        <w:lastRenderedPageBreak/>
        <w:t>Position Requirements</w:t>
      </w:r>
    </w:p>
    <w:p w14:paraId="027E5D0F" w14:textId="77777777" w:rsidR="00B45280" w:rsidRDefault="00B45280" w:rsidP="00B45280">
      <w:pPr>
        <w:pStyle w:val="SubTitle2"/>
      </w:pPr>
      <w:r>
        <w:t>Competencies</w:t>
      </w:r>
    </w:p>
    <w:p w14:paraId="44C4CB83" w14:textId="292707E3" w:rsidR="00B45280" w:rsidRDefault="00B45280" w:rsidP="00B45280">
      <w:pPr>
        <w:pStyle w:val="BulletText"/>
        <w:rPr>
          <w:lang w:val="en-US"/>
        </w:rPr>
      </w:pPr>
      <w:r w:rsidRPr="002A4477">
        <w:rPr>
          <w:lang w:val="en-US"/>
        </w:rPr>
        <w:t>Proficiency in the use of Microsoft Office products including Word, Excel, Outlook.</w:t>
      </w:r>
    </w:p>
    <w:p w14:paraId="59665453" w14:textId="00389C20" w:rsidR="00984886" w:rsidRPr="002A4477" w:rsidRDefault="00984886" w:rsidP="00B45280">
      <w:pPr>
        <w:pStyle w:val="BulletText"/>
        <w:rPr>
          <w:lang w:val="en-US"/>
        </w:rPr>
      </w:pPr>
      <w:r>
        <w:rPr>
          <w:lang w:val="en-US"/>
        </w:rPr>
        <w:t>Operate company vehicles responsibly and practice good driving habits</w:t>
      </w:r>
    </w:p>
    <w:p w14:paraId="4CC029DF" w14:textId="0B07EA73" w:rsidR="00B45280" w:rsidRPr="002A4477" w:rsidRDefault="00617882" w:rsidP="00B45280">
      <w:pPr>
        <w:pStyle w:val="BulletText"/>
        <w:rPr>
          <w:lang w:val="en-US"/>
        </w:rPr>
      </w:pPr>
      <w:r>
        <w:rPr>
          <w:lang w:val="en-US"/>
        </w:rPr>
        <w:t>K</w:t>
      </w:r>
      <w:r w:rsidR="00B45280" w:rsidRPr="002A4477">
        <w:rPr>
          <w:lang w:val="en-US"/>
        </w:rPr>
        <w:t>nowledge of administrative systems and procedures</w:t>
      </w:r>
      <w:r w:rsidR="0040350C">
        <w:rPr>
          <w:lang w:val="en-US"/>
        </w:rPr>
        <w:t>.</w:t>
      </w:r>
    </w:p>
    <w:p w14:paraId="12A0B1B4" w14:textId="77777777" w:rsidR="00B45280" w:rsidRPr="002A4477" w:rsidRDefault="00B45280" w:rsidP="00B45280">
      <w:pPr>
        <w:pStyle w:val="BulletText"/>
        <w:rPr>
          <w:lang w:val="en-US"/>
        </w:rPr>
      </w:pPr>
      <w:r w:rsidRPr="002A4477">
        <w:rPr>
          <w:lang w:val="en-US"/>
        </w:rPr>
        <w:t>Well-developed written communication skills with the ability to maintain attention to detail.</w:t>
      </w:r>
    </w:p>
    <w:p w14:paraId="39CE0F60" w14:textId="77777777" w:rsidR="00B45280" w:rsidRPr="002A4477" w:rsidRDefault="00B45280" w:rsidP="00B45280">
      <w:pPr>
        <w:pStyle w:val="BulletText"/>
        <w:rPr>
          <w:lang w:val="en-US"/>
        </w:rPr>
      </w:pPr>
      <w:r w:rsidRPr="002A4477">
        <w:rPr>
          <w:lang w:val="en-US"/>
        </w:rPr>
        <w:t>Effective verbal communication and interpersonal skills, with the ability to liaise comfortably at all levels in an informative, accurate and positive manner.</w:t>
      </w:r>
    </w:p>
    <w:p w14:paraId="31309D35" w14:textId="2569DCF6" w:rsidR="00B45280" w:rsidRPr="002A4477" w:rsidRDefault="00B45280" w:rsidP="00B45280">
      <w:pPr>
        <w:pStyle w:val="BulletText"/>
        <w:rPr>
          <w:lang w:val="en-US"/>
        </w:rPr>
      </w:pPr>
      <w:r w:rsidRPr="002A4477">
        <w:rPr>
          <w:lang w:val="en-US"/>
        </w:rPr>
        <w:t>An ability to prioritise, organise and complete work within established deadlines and within a busy team environment.</w:t>
      </w:r>
    </w:p>
    <w:p w14:paraId="310BD119" w14:textId="5277D835" w:rsidR="00B45280" w:rsidRDefault="00B45280" w:rsidP="00E21B4A">
      <w:pPr>
        <w:pStyle w:val="BulletText"/>
        <w:rPr>
          <w:lang w:val="en-US"/>
        </w:rPr>
      </w:pPr>
      <w:r w:rsidRPr="002A4477">
        <w:rPr>
          <w:lang w:val="en-US"/>
        </w:rPr>
        <w:t>A can-do attitude, flexible and mature approach to work tasks, a willingness to learn and ability to work unsupervised.</w:t>
      </w:r>
    </w:p>
    <w:p w14:paraId="6C75C8B0" w14:textId="77777777" w:rsidR="00904FD9" w:rsidRPr="00904FD9" w:rsidRDefault="00904FD9" w:rsidP="00904FD9">
      <w:pPr>
        <w:pStyle w:val="BulletText"/>
        <w:rPr>
          <w:lang w:val="en-US"/>
        </w:rPr>
      </w:pPr>
      <w:r w:rsidRPr="00904FD9">
        <w:rPr>
          <w:lang w:val="en-US"/>
        </w:rPr>
        <w:t>Current Working with Children Check (or intention to obtain one).</w:t>
      </w:r>
    </w:p>
    <w:p w14:paraId="5AAE5167" w14:textId="77777777" w:rsidR="00904FD9" w:rsidRDefault="00904FD9" w:rsidP="00904FD9">
      <w:pPr>
        <w:pStyle w:val="BulletText"/>
        <w:numPr>
          <w:ilvl w:val="0"/>
          <w:numId w:val="0"/>
        </w:numPr>
        <w:spacing w:after="240"/>
        <w:ind w:left="454"/>
        <w:rPr>
          <w:lang w:val="en-US"/>
        </w:rPr>
      </w:pPr>
    </w:p>
    <w:p w14:paraId="2D617391" w14:textId="77777777" w:rsidR="00B45280" w:rsidRDefault="00B45280" w:rsidP="00B45280">
      <w:pPr>
        <w:pStyle w:val="SubTitle2"/>
      </w:pPr>
      <w:r>
        <w:t>Experience</w:t>
      </w:r>
    </w:p>
    <w:p w14:paraId="0E9B4018" w14:textId="77777777" w:rsidR="00B45280" w:rsidRDefault="00B45280" w:rsidP="00B45280">
      <w:pPr>
        <w:pStyle w:val="BulletText"/>
        <w:rPr>
          <w:b/>
        </w:rPr>
      </w:pPr>
      <w:r w:rsidRPr="002A4477">
        <w:t>Previous experience in an administration or support role.</w:t>
      </w:r>
    </w:p>
    <w:p w14:paraId="33307788" w14:textId="35147161" w:rsidR="00B45280" w:rsidRPr="0090362C" w:rsidRDefault="00B45280" w:rsidP="00B45280">
      <w:pPr>
        <w:pStyle w:val="BulletText"/>
        <w:rPr>
          <w:lang w:val="en-US"/>
        </w:rPr>
      </w:pPr>
      <w:r w:rsidRPr="0090362C">
        <w:rPr>
          <w:lang w:val="en-US"/>
        </w:rPr>
        <w:t>Collections and safe transport of batteries</w:t>
      </w:r>
      <w:r w:rsidR="0040350C" w:rsidRPr="0090362C">
        <w:rPr>
          <w:lang w:val="en-US"/>
        </w:rPr>
        <w:t xml:space="preserve"> and compact fluorescent lamps</w:t>
      </w:r>
      <w:r w:rsidR="0090362C" w:rsidRPr="0090362C">
        <w:rPr>
          <w:lang w:val="en-US"/>
        </w:rPr>
        <w:t xml:space="preserve"> would be advantageous</w:t>
      </w:r>
      <w:r w:rsidRPr="0090362C">
        <w:rPr>
          <w:lang w:val="en-US"/>
        </w:rPr>
        <w:t>.</w:t>
      </w:r>
      <w:r w:rsidR="00DE241B" w:rsidRPr="0090362C">
        <w:rPr>
          <w:lang w:val="en-US"/>
        </w:rPr>
        <w:t xml:space="preserve"> </w:t>
      </w:r>
    </w:p>
    <w:p w14:paraId="73F5EF64" w14:textId="77777777" w:rsidR="0090362C" w:rsidRPr="0090362C" w:rsidRDefault="0090362C" w:rsidP="0090362C">
      <w:pPr>
        <w:pStyle w:val="BulletText"/>
        <w:rPr>
          <w:lang w:val="en-US"/>
        </w:rPr>
      </w:pPr>
      <w:r w:rsidRPr="0090362C">
        <w:rPr>
          <w:lang w:val="en-US"/>
        </w:rPr>
        <w:t>Knowledge of resource recovery, waste management and household hazardous waste advantageous</w:t>
      </w:r>
    </w:p>
    <w:p w14:paraId="65667B0A" w14:textId="77777777" w:rsidR="00B45280" w:rsidRPr="006536DD" w:rsidRDefault="00B45280" w:rsidP="00B45280">
      <w:pPr>
        <w:pStyle w:val="BulletText"/>
        <w:rPr>
          <w:lang w:val="en-US"/>
        </w:rPr>
      </w:pPr>
      <w:r w:rsidRPr="006536DD">
        <w:rPr>
          <w:lang w:val="en-US"/>
        </w:rPr>
        <w:t>Experience with customer service</w:t>
      </w:r>
      <w:r>
        <w:rPr>
          <w:lang w:val="en-US"/>
        </w:rPr>
        <w:t>.</w:t>
      </w:r>
    </w:p>
    <w:p w14:paraId="278B1849" w14:textId="77777777" w:rsidR="00B45280" w:rsidRPr="00B45280" w:rsidRDefault="00B45280" w:rsidP="00B45280">
      <w:pPr>
        <w:pStyle w:val="BulletText"/>
        <w:spacing w:after="240"/>
        <w:rPr>
          <w:lang w:val="en-US"/>
        </w:rPr>
      </w:pPr>
      <w:r w:rsidRPr="00B45280">
        <w:rPr>
          <w:lang w:val="en-US"/>
        </w:rPr>
        <w:t>Experience working with data bases.</w:t>
      </w:r>
    </w:p>
    <w:p w14:paraId="060696C9" w14:textId="77777777" w:rsidR="0090362C" w:rsidRDefault="0090362C" w:rsidP="0090362C">
      <w:pPr>
        <w:pStyle w:val="SubTitle"/>
        <w:spacing w:after="0"/>
      </w:pPr>
    </w:p>
    <w:p w14:paraId="1E2F6058" w14:textId="3CEDB35C" w:rsidR="007D1BCD" w:rsidRPr="007D1BCD" w:rsidRDefault="000A4EEE" w:rsidP="000A4EEE">
      <w:pPr>
        <w:pStyle w:val="SubTitle"/>
      </w:pPr>
      <w:r>
        <w:t>Organisational Relationships</w:t>
      </w:r>
    </w:p>
    <w:p w14:paraId="1A8FCFCF" w14:textId="77777777"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t>A0</w:t>
      </w:r>
      <w:r w:rsidR="003A68D2">
        <w:rPr>
          <w:lang w:val="en-US"/>
        </w:rPr>
        <w:t>145</w:t>
      </w:r>
      <w:r w:rsidRPr="00AA5182">
        <w:rPr>
          <w:lang w:val="en-US"/>
        </w:rPr>
        <w:t xml:space="preserve">A </w:t>
      </w:r>
      <w:r w:rsidR="003A68D2">
        <w:rPr>
          <w:lang w:val="en-US"/>
        </w:rPr>
        <w:t>–</w:t>
      </w:r>
      <w:r w:rsidRPr="00AA5182">
        <w:rPr>
          <w:lang w:val="en-US"/>
        </w:rPr>
        <w:t xml:space="preserve"> </w:t>
      </w:r>
      <w:r w:rsidR="003A68D2">
        <w:rPr>
          <w:lang w:val="en-US"/>
        </w:rPr>
        <w:t>Coordinator Waste Education</w:t>
      </w:r>
    </w:p>
    <w:p w14:paraId="1A2408C0"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F3111A">
        <w:rPr>
          <w:lang w:val="en-US"/>
        </w:rPr>
        <w:t>Not Applicable</w:t>
      </w:r>
    </w:p>
    <w:p w14:paraId="73706B57"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3AD2CE49" w14:textId="73A9EE9D" w:rsidR="00AA5182" w:rsidRPr="00AA5182" w:rsidRDefault="00DE7E57" w:rsidP="00052F92">
      <w:pPr>
        <w:tabs>
          <w:tab w:val="left" w:pos="2835"/>
          <w:tab w:val="left" w:pos="3969"/>
        </w:tabs>
        <w:rPr>
          <w:lang w:val="en-US"/>
        </w:rPr>
      </w:pPr>
      <w:r>
        <w:rPr>
          <w:lang w:val="en-US"/>
        </w:rPr>
        <w:tab/>
      </w:r>
      <w:r w:rsidR="00AA5182" w:rsidRPr="00AF265D">
        <w:rPr>
          <w:b/>
          <w:color w:val="313253" w:themeColor="accent5"/>
          <w:lang w:val="en-US"/>
        </w:rPr>
        <w:t>External</w:t>
      </w:r>
      <w:r w:rsidR="00AA5182" w:rsidRPr="00AA5182">
        <w:rPr>
          <w:lang w:val="en-US"/>
        </w:rPr>
        <w:tab/>
      </w:r>
      <w:r w:rsidR="00764056">
        <w:rPr>
          <w:lang w:val="en-US"/>
        </w:rPr>
        <w:t>As required</w:t>
      </w:r>
    </w:p>
    <w:p w14:paraId="3BED51E1" w14:textId="77777777" w:rsidR="0090362C" w:rsidRPr="00AA5182" w:rsidRDefault="0090362C" w:rsidP="0090362C">
      <w:pPr>
        <w:pStyle w:val="SubTitle"/>
      </w:pPr>
      <w:r w:rsidRPr="00AA5182">
        <w:t>Selection Criteria</w:t>
      </w:r>
    </w:p>
    <w:p w14:paraId="1A6AE5DB" w14:textId="77777777" w:rsidR="0090362C" w:rsidRPr="00AA5182" w:rsidRDefault="0090362C" w:rsidP="0090362C">
      <w:pPr>
        <w:pStyle w:val="NoticeHeading"/>
      </w:pPr>
      <w:r w:rsidRPr="00AA5182">
        <w:t>Essential</w:t>
      </w:r>
    </w:p>
    <w:p w14:paraId="1200B01E" w14:textId="77777777" w:rsidR="0090362C" w:rsidRPr="00052F92" w:rsidRDefault="0090362C" w:rsidP="0090362C">
      <w:pPr>
        <w:pStyle w:val="BulletText"/>
        <w:rPr>
          <w:lang w:val="en-US"/>
        </w:rPr>
      </w:pPr>
      <w:r w:rsidRPr="00052F92">
        <w:rPr>
          <w:lang w:val="en-US"/>
        </w:rPr>
        <w:t>Physical ability to perform the role.</w:t>
      </w:r>
    </w:p>
    <w:p w14:paraId="3F713329" w14:textId="77777777" w:rsidR="0090362C" w:rsidRDefault="0090362C" w:rsidP="0090362C">
      <w:pPr>
        <w:pStyle w:val="BulletText"/>
        <w:rPr>
          <w:lang w:val="en-US"/>
        </w:rPr>
      </w:pPr>
      <w:r w:rsidRPr="00052F92">
        <w:rPr>
          <w:lang w:val="en-US"/>
        </w:rPr>
        <w:t xml:space="preserve">Class C driver's </w:t>
      </w:r>
      <w:proofErr w:type="spellStart"/>
      <w:r w:rsidRPr="00052F92">
        <w:rPr>
          <w:lang w:val="en-US"/>
        </w:rPr>
        <w:t>licen</w:t>
      </w:r>
      <w:r>
        <w:rPr>
          <w:lang w:val="en-US"/>
        </w:rPr>
        <w:t>c</w:t>
      </w:r>
      <w:r w:rsidRPr="00052F92">
        <w:rPr>
          <w:lang w:val="en-US"/>
        </w:rPr>
        <w:t>e</w:t>
      </w:r>
      <w:proofErr w:type="spellEnd"/>
      <w:r w:rsidRPr="00052F92">
        <w:rPr>
          <w:lang w:val="en-US"/>
        </w:rPr>
        <w:t xml:space="preserve"> (note that the Waste Education </w:t>
      </w:r>
      <w:r>
        <w:rPr>
          <w:lang w:val="en-US"/>
        </w:rPr>
        <w:t>Team’s</w:t>
      </w:r>
      <w:r w:rsidRPr="00052F92">
        <w:rPr>
          <w:lang w:val="en-US"/>
        </w:rPr>
        <w:t xml:space="preserve"> vehicle is available for the day for the battery collection round).</w:t>
      </w:r>
    </w:p>
    <w:p w14:paraId="74C47193" w14:textId="77777777" w:rsidR="0090362C" w:rsidRDefault="0090362C" w:rsidP="0090362C">
      <w:pPr>
        <w:pStyle w:val="BulletText"/>
        <w:rPr>
          <w:lang w:val="en-US"/>
        </w:rPr>
      </w:pPr>
      <w:r w:rsidRPr="00B115A4">
        <w:rPr>
          <w:lang w:val="en-US"/>
        </w:rPr>
        <w:t>Proficiency in the use of Microsoft Office products, in particular Word, Excel and Outlook</w:t>
      </w:r>
      <w:r>
        <w:rPr>
          <w:lang w:val="en-US"/>
        </w:rPr>
        <w:t>.</w:t>
      </w:r>
    </w:p>
    <w:p w14:paraId="2F4611C2" w14:textId="77777777" w:rsidR="0090362C" w:rsidRPr="00052F92" w:rsidRDefault="0090362C" w:rsidP="0090362C">
      <w:pPr>
        <w:pStyle w:val="BulletText"/>
        <w:rPr>
          <w:lang w:val="en-US"/>
        </w:rPr>
      </w:pPr>
      <w:r w:rsidRPr="00052F92">
        <w:rPr>
          <w:lang w:val="en-US"/>
        </w:rPr>
        <w:t>Effective communication and interpersonal skills.</w:t>
      </w:r>
    </w:p>
    <w:p w14:paraId="2E2414F9" w14:textId="06CE62B5" w:rsidR="0090362C" w:rsidRDefault="0090362C" w:rsidP="00E21B4A">
      <w:pPr>
        <w:pStyle w:val="BulletText"/>
        <w:rPr>
          <w:lang w:val="en-US"/>
        </w:rPr>
      </w:pPr>
      <w:r w:rsidRPr="00052F92">
        <w:rPr>
          <w:lang w:val="en-US"/>
        </w:rPr>
        <w:t>A ‘can-do’ attitude and flexible approach to work tasks.</w:t>
      </w:r>
    </w:p>
    <w:p w14:paraId="709B905C" w14:textId="77777777" w:rsidR="00904FD9" w:rsidRPr="00904FD9" w:rsidRDefault="00904FD9" w:rsidP="00E21B4A">
      <w:pPr>
        <w:pStyle w:val="BulletText"/>
        <w:rPr>
          <w:lang w:val="en-US"/>
        </w:rPr>
      </w:pPr>
      <w:r w:rsidRPr="00904FD9">
        <w:rPr>
          <w:lang w:val="en-US"/>
        </w:rPr>
        <w:t>Current Working with Children Check.</w:t>
      </w:r>
    </w:p>
    <w:p w14:paraId="36AD74B9" w14:textId="77777777" w:rsidR="00904FD9" w:rsidRPr="00AA5182" w:rsidRDefault="00904FD9" w:rsidP="00904FD9">
      <w:pPr>
        <w:pStyle w:val="BulletText"/>
        <w:numPr>
          <w:ilvl w:val="0"/>
          <w:numId w:val="0"/>
        </w:numPr>
        <w:spacing w:after="240"/>
        <w:ind w:left="454"/>
        <w:rPr>
          <w:lang w:val="en-US"/>
        </w:rPr>
      </w:pPr>
    </w:p>
    <w:p w14:paraId="39455199" w14:textId="77777777" w:rsidR="0090362C" w:rsidRPr="00AF265D" w:rsidRDefault="0090362C" w:rsidP="0090362C">
      <w:pPr>
        <w:rPr>
          <w:b/>
          <w:color w:val="313253" w:themeColor="accent5"/>
          <w:lang w:val="en-US"/>
        </w:rPr>
      </w:pPr>
      <w:r w:rsidRPr="00AF265D">
        <w:rPr>
          <w:b/>
          <w:color w:val="313253" w:themeColor="accent5"/>
          <w:lang w:val="en-US"/>
        </w:rPr>
        <w:t>Desirable</w:t>
      </w:r>
    </w:p>
    <w:p w14:paraId="33583CD0" w14:textId="77777777" w:rsidR="0090362C" w:rsidRPr="00766FDF" w:rsidRDefault="0090362C" w:rsidP="0090362C">
      <w:pPr>
        <w:pStyle w:val="BulletText"/>
        <w:spacing w:after="0" w:line="360" w:lineRule="auto"/>
        <w:rPr>
          <w:lang w:val="en-US"/>
        </w:rPr>
      </w:pPr>
      <w:r w:rsidRPr="00052F92">
        <w:rPr>
          <w:lang w:val="en-US"/>
        </w:rPr>
        <w:t>Knowledge of the Eastern Region preferred but not required.</w:t>
      </w:r>
    </w:p>
    <w:p w14:paraId="5B21D66C" w14:textId="77777777" w:rsidR="0090362C" w:rsidRDefault="0090362C" w:rsidP="0090362C">
      <w:pPr>
        <w:pStyle w:val="BulletText"/>
        <w:rPr>
          <w:strike/>
          <w:lang w:val="en-US"/>
        </w:rPr>
      </w:pPr>
      <w:r w:rsidRPr="00491276">
        <w:rPr>
          <w:lang w:val="en-US"/>
        </w:rPr>
        <w:lastRenderedPageBreak/>
        <w:t>Experie</w:t>
      </w:r>
      <w:r w:rsidRPr="00B115A4">
        <w:rPr>
          <w:lang w:val="en-US"/>
        </w:rPr>
        <w:t>nce with electronic document management system</w:t>
      </w:r>
      <w:r>
        <w:rPr>
          <w:lang w:val="en-US"/>
        </w:rPr>
        <w:t>s.</w:t>
      </w:r>
      <w:r w:rsidRPr="00491276">
        <w:rPr>
          <w:strike/>
          <w:lang w:val="en-US"/>
        </w:rPr>
        <w:t xml:space="preserve"> </w:t>
      </w:r>
    </w:p>
    <w:p w14:paraId="3C2BC56D" w14:textId="77777777" w:rsidR="0090362C" w:rsidRPr="00491276" w:rsidRDefault="0090362C" w:rsidP="0090362C">
      <w:pPr>
        <w:pStyle w:val="BulletText"/>
        <w:rPr>
          <w:lang w:val="en-US"/>
        </w:rPr>
      </w:pPr>
      <w:r w:rsidRPr="0090362C">
        <w:rPr>
          <w:lang w:val="en-US"/>
        </w:rPr>
        <w:t>Knowledge of resource recovery, waste management and household hazardous waste</w:t>
      </w:r>
    </w:p>
    <w:p w14:paraId="524CC832" w14:textId="77777777" w:rsidR="0090362C" w:rsidRDefault="0090362C" w:rsidP="0090362C">
      <w:pPr>
        <w:pStyle w:val="SubTitle"/>
        <w:spacing w:after="0"/>
      </w:pPr>
    </w:p>
    <w:p w14:paraId="378A01C1" w14:textId="7641B86B" w:rsidR="00AA5182" w:rsidRPr="00AA5182" w:rsidRDefault="00AF265D" w:rsidP="00AF265D">
      <w:pPr>
        <w:pStyle w:val="SubTitle"/>
      </w:pPr>
      <w:r w:rsidRPr="00AA5182">
        <w:t xml:space="preserve">Extent </w:t>
      </w:r>
      <w:r>
        <w:t>o</w:t>
      </w:r>
      <w:r w:rsidRPr="00AA5182">
        <w:t>f Authority</w:t>
      </w:r>
    </w:p>
    <w:p w14:paraId="44722859" w14:textId="77777777" w:rsidR="00F3111A" w:rsidRDefault="00052F92" w:rsidP="00F3111A">
      <w:pPr>
        <w:pStyle w:val="BulletText"/>
        <w:spacing w:after="240"/>
        <w:rPr>
          <w:b/>
        </w:rPr>
      </w:pPr>
      <w:r w:rsidRPr="00052F92">
        <w:t xml:space="preserve">This position operates under the limited supervision of the </w:t>
      </w:r>
      <w:r w:rsidR="00B45280">
        <w:rPr>
          <w:lang w:val="en-US"/>
        </w:rPr>
        <w:t>Coordinator Waste Education</w:t>
      </w:r>
      <w:r w:rsidR="00B45280" w:rsidRPr="00052F92">
        <w:t xml:space="preserve"> </w:t>
      </w:r>
      <w:r w:rsidRPr="00052F92">
        <w:t>and acts within the parameters of established guidelines, policies, procedures, and delegated authorities of the Regional Council.</w:t>
      </w:r>
    </w:p>
    <w:p w14:paraId="513DE1BE" w14:textId="77777777" w:rsidR="00B45280" w:rsidRPr="00B45280" w:rsidRDefault="00B45280" w:rsidP="00B45280">
      <w:pPr>
        <w:pStyle w:val="BulletText"/>
        <w:numPr>
          <w:ilvl w:val="0"/>
          <w:numId w:val="0"/>
        </w:numPr>
        <w:spacing w:after="0"/>
        <w:ind w:left="454"/>
        <w:rPr>
          <w:lang w:val="en-US"/>
        </w:rPr>
      </w:pPr>
    </w:p>
    <w:p w14:paraId="4E0A072C" w14:textId="77777777" w:rsidR="00AF265D" w:rsidRDefault="00AF265D" w:rsidP="00AF265D">
      <w:pPr>
        <w:pStyle w:val="SubTitle"/>
      </w:pPr>
      <w:r>
        <w:t>Incumbent Undertaking</w:t>
      </w:r>
    </w:p>
    <w:p w14:paraId="71C1F1F5"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386C2F14" w14:textId="77777777" w:rsidR="00EF1470" w:rsidRDefault="00EF1470" w:rsidP="00EF1470">
      <w:pPr>
        <w:spacing w:after="0"/>
      </w:pPr>
    </w:p>
    <w:p w14:paraId="2956DB79"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32AF29D3" w14:textId="77777777" w:rsidTr="00EF1470">
        <w:tc>
          <w:tcPr>
            <w:tcW w:w="2263" w:type="dxa"/>
          </w:tcPr>
          <w:p w14:paraId="042E7632" w14:textId="77777777" w:rsidR="00EF1470" w:rsidRDefault="00EF1470" w:rsidP="00EF1470">
            <w:pPr>
              <w:spacing w:after="0"/>
            </w:pPr>
            <w:r>
              <w:t>Name of Employee</w:t>
            </w:r>
          </w:p>
        </w:tc>
        <w:tc>
          <w:tcPr>
            <w:tcW w:w="284" w:type="dxa"/>
          </w:tcPr>
          <w:p w14:paraId="0579095A" w14:textId="77777777" w:rsidR="00EF1470" w:rsidRDefault="00EF1470" w:rsidP="00EF1470">
            <w:pPr>
              <w:spacing w:after="0"/>
            </w:pPr>
          </w:p>
        </w:tc>
        <w:tc>
          <w:tcPr>
            <w:tcW w:w="3832" w:type="dxa"/>
            <w:tcBorders>
              <w:bottom w:val="single" w:sz="4" w:space="0" w:color="auto"/>
            </w:tcBorders>
          </w:tcPr>
          <w:p w14:paraId="0F68631E" w14:textId="77777777" w:rsidR="00EF1470" w:rsidRDefault="00EF1470" w:rsidP="00EF1470">
            <w:pPr>
              <w:spacing w:after="0"/>
            </w:pPr>
          </w:p>
        </w:tc>
      </w:tr>
      <w:tr w:rsidR="00EF1470" w14:paraId="7EBFC249" w14:textId="77777777" w:rsidTr="00EF1470">
        <w:tc>
          <w:tcPr>
            <w:tcW w:w="2263" w:type="dxa"/>
          </w:tcPr>
          <w:p w14:paraId="04E458C6" w14:textId="77777777" w:rsidR="00EF1470" w:rsidRDefault="00EF1470" w:rsidP="00EF1470">
            <w:pPr>
              <w:spacing w:before="480" w:after="0"/>
            </w:pPr>
            <w:r>
              <w:t>Signature of Employee</w:t>
            </w:r>
          </w:p>
        </w:tc>
        <w:tc>
          <w:tcPr>
            <w:tcW w:w="284" w:type="dxa"/>
          </w:tcPr>
          <w:p w14:paraId="472E6498" w14:textId="77777777" w:rsidR="00EF1470" w:rsidRDefault="00EF1470" w:rsidP="00EF1470">
            <w:pPr>
              <w:spacing w:before="480" w:after="0"/>
            </w:pPr>
          </w:p>
        </w:tc>
        <w:tc>
          <w:tcPr>
            <w:tcW w:w="3832" w:type="dxa"/>
            <w:tcBorders>
              <w:top w:val="single" w:sz="4" w:space="0" w:color="auto"/>
              <w:bottom w:val="single" w:sz="4" w:space="0" w:color="auto"/>
            </w:tcBorders>
          </w:tcPr>
          <w:p w14:paraId="59D5EBB1" w14:textId="77777777" w:rsidR="00EF1470" w:rsidRDefault="00EF1470" w:rsidP="00EF1470">
            <w:pPr>
              <w:spacing w:before="480" w:after="0"/>
            </w:pPr>
          </w:p>
        </w:tc>
      </w:tr>
      <w:tr w:rsidR="00EF1470" w14:paraId="2DAA2C96" w14:textId="77777777" w:rsidTr="00EF1470">
        <w:tc>
          <w:tcPr>
            <w:tcW w:w="2263" w:type="dxa"/>
          </w:tcPr>
          <w:p w14:paraId="1D8D5452" w14:textId="77777777" w:rsidR="00EF1470" w:rsidRDefault="00EF1470" w:rsidP="00EF1470">
            <w:pPr>
              <w:spacing w:before="480" w:after="0"/>
            </w:pPr>
            <w:r>
              <w:t>Date</w:t>
            </w:r>
          </w:p>
        </w:tc>
        <w:tc>
          <w:tcPr>
            <w:tcW w:w="284" w:type="dxa"/>
          </w:tcPr>
          <w:p w14:paraId="51E8938C" w14:textId="77777777" w:rsidR="00EF1470" w:rsidRDefault="00EF1470" w:rsidP="00EF1470">
            <w:pPr>
              <w:spacing w:before="480" w:after="0"/>
            </w:pPr>
          </w:p>
        </w:tc>
        <w:tc>
          <w:tcPr>
            <w:tcW w:w="3832" w:type="dxa"/>
            <w:tcBorders>
              <w:top w:val="single" w:sz="4" w:space="0" w:color="auto"/>
              <w:bottom w:val="single" w:sz="4" w:space="0" w:color="auto"/>
            </w:tcBorders>
          </w:tcPr>
          <w:p w14:paraId="62713FD1" w14:textId="77777777" w:rsidR="00EF1470" w:rsidRDefault="00EF1470" w:rsidP="00EF1470">
            <w:pPr>
              <w:spacing w:before="480" w:after="0"/>
            </w:pPr>
          </w:p>
        </w:tc>
      </w:tr>
    </w:tbl>
    <w:p w14:paraId="747D5367" w14:textId="77777777" w:rsidR="00A6736B" w:rsidRDefault="00A6736B" w:rsidP="00EF1470">
      <w:pPr>
        <w:spacing w:after="0"/>
      </w:pPr>
    </w:p>
    <w:p w14:paraId="06F57941" w14:textId="77777777" w:rsidR="00EF1470" w:rsidRDefault="00EF1470" w:rsidP="00EF1470">
      <w:pPr>
        <w:pStyle w:val="Indent1"/>
        <w:spacing w:after="0"/>
        <w:ind w:left="0"/>
        <w:rPr>
          <w:lang w:val="en-US"/>
        </w:rPr>
      </w:pPr>
    </w:p>
    <w:p w14:paraId="12395635" w14:textId="77777777" w:rsidR="00EF1470" w:rsidRDefault="00EF1470" w:rsidP="00EF1470">
      <w:pPr>
        <w:pStyle w:val="Indent1"/>
        <w:pBdr>
          <w:top w:val="single" w:sz="8" w:space="1" w:color="313253" w:themeColor="accent5"/>
        </w:pBdr>
        <w:spacing w:after="0"/>
        <w:ind w:left="0"/>
        <w:rPr>
          <w:lang w:val="en-US"/>
        </w:rPr>
      </w:pPr>
    </w:p>
    <w:p w14:paraId="3CACED72" w14:textId="77777777" w:rsidR="00EF1470" w:rsidRPr="0044682E" w:rsidRDefault="00EF1470" w:rsidP="005060A7">
      <w:pPr>
        <w:pStyle w:val="Basisalinea"/>
        <w:tabs>
          <w:tab w:val="left" w:pos="2268"/>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766FDF">
        <w:rPr>
          <w:rFonts w:ascii="Arial Narrow" w:hAnsi="Arial Narrow" w:cs="SourceSansRoman-Light"/>
          <w:color w:val="6B6C6D"/>
          <w:sz w:val="22"/>
          <w:szCs w:val="22"/>
          <w:lang w:val="en-AU"/>
        </w:rPr>
        <w:t>March</w:t>
      </w:r>
      <w:r w:rsidR="00B45280">
        <w:rPr>
          <w:rFonts w:ascii="Arial Narrow" w:hAnsi="Arial Narrow" w:cs="SourceSansRoman-Light"/>
          <w:color w:val="6B6C6D"/>
          <w:sz w:val="22"/>
          <w:szCs w:val="22"/>
          <w:lang w:val="en-AU"/>
        </w:rPr>
        <w:t xml:space="preserve"> 2023</w:t>
      </w:r>
    </w:p>
    <w:p w14:paraId="511DFF1C" w14:textId="77777777" w:rsidR="00EF1470" w:rsidRPr="0044682E" w:rsidRDefault="00EF1470" w:rsidP="005060A7">
      <w:pPr>
        <w:pStyle w:val="Basisalinea"/>
        <w:tabs>
          <w:tab w:val="left" w:pos="2268"/>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D96998">
        <w:rPr>
          <w:rFonts w:ascii="Arial Narrow" w:hAnsi="Arial Narrow" w:cs="SourceSansRoman-Light"/>
          <w:color w:val="6B6C6D"/>
          <w:sz w:val="22"/>
          <w:szCs w:val="22"/>
          <w:lang w:val="en-AU"/>
        </w:rPr>
        <w:t>Senior Human Resources Advisor</w:t>
      </w:r>
    </w:p>
    <w:p w14:paraId="06D0C711" w14:textId="77777777" w:rsidR="00EF1470" w:rsidRDefault="00EF1470" w:rsidP="005060A7">
      <w:pPr>
        <w:tabs>
          <w:tab w:val="left" w:pos="2268"/>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B45280">
        <w:rPr>
          <w:rFonts w:ascii="Arial Narrow" w:hAnsi="Arial Narrow" w:cs="SourceSansRoman-Light"/>
          <w:color w:val="6B6C6D"/>
        </w:rPr>
        <w:t>Senior Human Resources Advisor</w:t>
      </w:r>
    </w:p>
    <w:p w14:paraId="12718E40" w14:textId="77777777" w:rsidR="00EF1470" w:rsidRPr="00314488" w:rsidRDefault="00EF1470" w:rsidP="005060A7">
      <w:pPr>
        <w:tabs>
          <w:tab w:val="left" w:pos="2268"/>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052F92">
        <w:rPr>
          <w:rFonts w:ascii="Arial Narrow" w:hAnsi="Arial Narrow" w:cs="SourceSansRoman-Light"/>
          <w:color w:val="6B6C6D"/>
        </w:rPr>
        <w:t>Manager Human Resources</w:t>
      </w:r>
    </w:p>
    <w:p w14:paraId="296AF422" w14:textId="77777777" w:rsidR="00EF1470" w:rsidRDefault="00EF1470" w:rsidP="005060A7">
      <w:pPr>
        <w:tabs>
          <w:tab w:val="left" w:pos="2268"/>
        </w:tabs>
        <w:spacing w:after="0"/>
      </w:pPr>
    </w:p>
    <w:sectPr w:rsidR="00EF1470" w:rsidSect="00F25022">
      <w:footerReference w:type="default" r:id="rId9"/>
      <w:pgSz w:w="11906" w:h="16838" w:code="9"/>
      <w:pgMar w:top="851" w:right="851" w:bottom="851"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A66A3" w14:textId="77777777" w:rsidR="00155A85" w:rsidRDefault="00155A85" w:rsidP="00615BBA">
      <w:r>
        <w:separator/>
      </w:r>
    </w:p>
  </w:endnote>
  <w:endnote w:type="continuationSeparator" w:id="0">
    <w:p w14:paraId="1BEED124" w14:textId="77777777" w:rsidR="00155A85" w:rsidRDefault="00155A85"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59AD" w14:textId="77777777" w:rsidR="00155A85" w:rsidRPr="00DA6747" w:rsidRDefault="00155A85"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40F1A" w14:textId="77777777" w:rsidR="00155A85" w:rsidRDefault="00155A85" w:rsidP="00615BBA">
      <w:r>
        <w:separator/>
      </w:r>
    </w:p>
  </w:footnote>
  <w:footnote w:type="continuationSeparator" w:id="0">
    <w:p w14:paraId="71C7BA5C" w14:textId="77777777" w:rsidR="00155A85" w:rsidRDefault="00155A85"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73018"/>
    <w:multiLevelType w:val="multilevel"/>
    <w:tmpl w:val="EBB08862"/>
    <w:numStyleLink w:val="Bullets"/>
  </w:abstractNum>
  <w:abstractNum w:abstractNumId="11"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192370"/>
    <w:multiLevelType w:val="multilevel"/>
    <w:tmpl w:val="EBB08862"/>
    <w:numStyleLink w:val="Bullets"/>
  </w:abstractNum>
  <w:abstractNum w:abstractNumId="13" w15:restartNumberingAfterBreak="0">
    <w:nsid w:val="303D4514"/>
    <w:multiLevelType w:val="multilevel"/>
    <w:tmpl w:val="E72C4456"/>
    <w:numStyleLink w:val="HeadingNumbers"/>
  </w:abstractNum>
  <w:abstractNum w:abstractNumId="14" w15:restartNumberingAfterBreak="0">
    <w:nsid w:val="34B95AA9"/>
    <w:multiLevelType w:val="multilevel"/>
    <w:tmpl w:val="EBB08862"/>
    <w:numStyleLink w:val="Bullets"/>
  </w:abstractNum>
  <w:abstractNum w:abstractNumId="15"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B734DC"/>
    <w:multiLevelType w:val="multilevel"/>
    <w:tmpl w:val="EBB08862"/>
    <w:numStyleLink w:val="Bullets"/>
  </w:abstractNum>
  <w:abstractNum w:abstractNumId="18" w15:restartNumberingAfterBreak="0">
    <w:nsid w:val="5027265A"/>
    <w:multiLevelType w:val="multilevel"/>
    <w:tmpl w:val="EBB08862"/>
    <w:styleLink w:val="Bullets"/>
    <w:lvl w:ilvl="0">
      <w:start w:val="1"/>
      <w:numFmt w:val="bullet"/>
      <w:pStyle w:val="BulletText"/>
      <w:lvlText w:val=""/>
      <w:lvlJc w:val="left"/>
      <w:pPr>
        <w:tabs>
          <w:tab w:val="num" w:pos="2976"/>
        </w:tabs>
        <w:ind w:left="595"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125776"/>
    <w:multiLevelType w:val="multilevel"/>
    <w:tmpl w:val="EBB08862"/>
    <w:numStyleLink w:val="Bullets"/>
  </w:abstractNum>
  <w:abstractNum w:abstractNumId="20" w15:restartNumberingAfterBreak="0">
    <w:nsid w:val="57C736E0"/>
    <w:multiLevelType w:val="multilevel"/>
    <w:tmpl w:val="1D9E9B34"/>
    <w:numStyleLink w:val="InfoReportsList"/>
  </w:abstractNum>
  <w:abstractNum w:abstractNumId="21" w15:restartNumberingAfterBreak="0">
    <w:nsid w:val="59A71F40"/>
    <w:multiLevelType w:val="multilevel"/>
    <w:tmpl w:val="1D9E9B34"/>
    <w:numStyleLink w:val="InfoReportsList"/>
  </w:abstractNum>
  <w:abstractNum w:abstractNumId="22" w15:restartNumberingAfterBreak="0">
    <w:nsid w:val="5F3A09EE"/>
    <w:multiLevelType w:val="multilevel"/>
    <w:tmpl w:val="EBB08862"/>
    <w:numStyleLink w:val="Bullets"/>
  </w:abstractNum>
  <w:abstractNum w:abstractNumId="23" w15:restartNumberingAfterBreak="0">
    <w:nsid w:val="68530773"/>
    <w:multiLevelType w:val="multilevel"/>
    <w:tmpl w:val="EBB08862"/>
    <w:numStyleLink w:val="Bullets"/>
  </w:abstractNum>
  <w:abstractNum w:abstractNumId="24" w15:restartNumberingAfterBreak="0">
    <w:nsid w:val="69AA740A"/>
    <w:multiLevelType w:val="multilevel"/>
    <w:tmpl w:val="1D9E9B34"/>
    <w:numStyleLink w:val="InfoReportsList"/>
  </w:abstractNum>
  <w:abstractNum w:abstractNumId="25"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6"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CDE15DD"/>
    <w:multiLevelType w:val="multilevel"/>
    <w:tmpl w:val="E72C4456"/>
    <w:numStyleLink w:val="HeadingNumbers"/>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8"/>
    <w:lvlOverride w:ilvl="0">
      <w:lvl w:ilvl="0">
        <w:start w:val="1"/>
        <w:numFmt w:val="bullet"/>
        <w:pStyle w:val="BulletText"/>
        <w:lvlText w:val=""/>
        <w:lvlJc w:val="left"/>
        <w:pPr>
          <w:tabs>
            <w:tab w:val="num" w:pos="2835"/>
          </w:tabs>
          <w:ind w:left="454" w:hanging="454"/>
        </w:pPr>
        <w:rPr>
          <w:rFonts w:ascii="Wingdings" w:hAnsi="Wingdings" w:hint="default"/>
          <w:strike w:val="0"/>
          <w:color w:val="313253" w:themeColor="accent5"/>
        </w:rPr>
      </w:lvl>
    </w:lvlOverride>
  </w:num>
  <w:num w:numId="5">
    <w:abstractNumId w:val="14"/>
  </w:num>
  <w:num w:numId="6">
    <w:abstractNumId w:val="19"/>
  </w:num>
  <w:num w:numId="7">
    <w:abstractNumId w:val="10"/>
  </w:num>
  <w:num w:numId="8">
    <w:abstractNumId w:val="12"/>
  </w:num>
  <w:num w:numId="9">
    <w:abstractNumId w:val="22"/>
  </w:num>
  <w:num w:numId="10">
    <w:abstractNumId w:val="2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21"/>
  </w:num>
  <w:num w:numId="24">
    <w:abstractNumId w:val="20"/>
  </w:num>
  <w:num w:numId="25">
    <w:abstractNumId w:val="23"/>
  </w:num>
  <w:num w:numId="26">
    <w:abstractNumId w:val="17"/>
  </w:num>
  <w:num w:numId="27">
    <w:abstractNumId w:val="16"/>
  </w:num>
  <w:num w:numId="28">
    <w:abstractNumId w:val="11"/>
  </w:num>
  <w:num w:numId="29">
    <w:abstractNumId w:val="26"/>
  </w:num>
  <w:num w:numId="30">
    <w:abstractNumId w:val="15"/>
  </w:num>
  <w:num w:numId="31">
    <w:abstractNumId w:val="18"/>
  </w:num>
  <w:num w:numId="32">
    <w:abstractNumId w:val="18"/>
    <w:lvlOverride w:ilvl="0">
      <w:lvl w:ilvl="0">
        <w:start w:val="1"/>
        <w:numFmt w:val="bullet"/>
        <w:pStyle w:val="BulletText"/>
        <w:lvlText w:val=""/>
        <w:lvlJc w:val="left"/>
        <w:pPr>
          <w:tabs>
            <w:tab w:val="num" w:pos="2835"/>
          </w:tabs>
          <w:ind w:left="454" w:hanging="454"/>
        </w:pPr>
        <w:rPr>
          <w:rFonts w:ascii="Wingdings" w:hAnsi="Wingdings" w:hint="default"/>
          <w:strike w:val="0"/>
          <w:color w:val="313253" w:themeColor="accent5"/>
        </w:rPr>
      </w:lvl>
    </w:lvlOverride>
  </w:num>
  <w:num w:numId="33">
    <w:abstractNumId w:val="18"/>
    <w:lvlOverride w:ilvl="0">
      <w:lvl w:ilvl="0">
        <w:start w:val="1"/>
        <w:numFmt w:val="bullet"/>
        <w:pStyle w:val="BulletText"/>
        <w:lvlText w:val=""/>
        <w:lvlJc w:val="left"/>
        <w:pPr>
          <w:tabs>
            <w:tab w:val="num" w:pos="2835"/>
          </w:tabs>
          <w:ind w:left="454" w:hanging="454"/>
        </w:pPr>
        <w:rPr>
          <w:rFonts w:ascii="Wingdings" w:hAnsi="Wingdings" w:hint="default"/>
          <w:strike w:val="0"/>
          <w:color w:val="313253" w:themeColor="accent5"/>
        </w:rPr>
      </w:lvl>
    </w:lvlOverride>
  </w:num>
  <w:num w:numId="34">
    <w:abstractNumId w:val="18"/>
    <w:lvlOverride w:ilvl="0">
      <w:lvl w:ilvl="0">
        <w:start w:val="1"/>
        <w:numFmt w:val="bullet"/>
        <w:pStyle w:val="BulletText"/>
        <w:lvlText w:val=""/>
        <w:lvlJc w:val="left"/>
        <w:pPr>
          <w:tabs>
            <w:tab w:val="num" w:pos="2835"/>
          </w:tabs>
          <w:ind w:left="454" w:hanging="454"/>
        </w:pPr>
        <w:rPr>
          <w:rFonts w:ascii="Wingdings" w:hAnsi="Wingdings" w:hint="default"/>
          <w:strike w:val="0"/>
          <w:color w:val="313253" w:themeColor="accent5"/>
        </w:rPr>
      </w:lvl>
    </w:lvlOverride>
  </w:num>
  <w:num w:numId="35">
    <w:abstractNumId w:val="18"/>
    <w:lvlOverride w:ilvl="0">
      <w:lvl w:ilvl="0">
        <w:start w:val="1"/>
        <w:numFmt w:val="bullet"/>
        <w:pStyle w:val="BulletText"/>
        <w:lvlText w:val=""/>
        <w:lvlJc w:val="left"/>
        <w:pPr>
          <w:tabs>
            <w:tab w:val="num" w:pos="2835"/>
          </w:tabs>
          <w:ind w:left="454" w:hanging="454"/>
        </w:pPr>
        <w:rPr>
          <w:rFonts w:ascii="Wingdings" w:hAnsi="Wingdings" w:hint="default"/>
          <w:strike w:val="0"/>
          <w:color w:val="313253" w:themeColor="accent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446D9"/>
    <w:rsid w:val="00052F92"/>
    <w:rsid w:val="000A4EEE"/>
    <w:rsid w:val="000A6822"/>
    <w:rsid w:val="000B0278"/>
    <w:rsid w:val="000B2AF0"/>
    <w:rsid w:val="0010646A"/>
    <w:rsid w:val="00127D14"/>
    <w:rsid w:val="0014194A"/>
    <w:rsid w:val="00155A85"/>
    <w:rsid w:val="001607C6"/>
    <w:rsid w:val="0016584B"/>
    <w:rsid w:val="00171FF9"/>
    <w:rsid w:val="00184472"/>
    <w:rsid w:val="001A12E6"/>
    <w:rsid w:val="001B220D"/>
    <w:rsid w:val="001B44FE"/>
    <w:rsid w:val="001B5408"/>
    <w:rsid w:val="001B5930"/>
    <w:rsid w:val="001B7026"/>
    <w:rsid w:val="00202D95"/>
    <w:rsid w:val="00206E75"/>
    <w:rsid w:val="00213541"/>
    <w:rsid w:val="00241033"/>
    <w:rsid w:val="002614A1"/>
    <w:rsid w:val="00274696"/>
    <w:rsid w:val="002905F8"/>
    <w:rsid w:val="00294C5C"/>
    <w:rsid w:val="002A6B7A"/>
    <w:rsid w:val="002C09A9"/>
    <w:rsid w:val="002E14B8"/>
    <w:rsid w:val="002F0578"/>
    <w:rsid w:val="002F5370"/>
    <w:rsid w:val="002F72D2"/>
    <w:rsid w:val="00314488"/>
    <w:rsid w:val="0032786B"/>
    <w:rsid w:val="00347A2D"/>
    <w:rsid w:val="00352CD6"/>
    <w:rsid w:val="003704C1"/>
    <w:rsid w:val="003727D9"/>
    <w:rsid w:val="00392AE9"/>
    <w:rsid w:val="003A68D2"/>
    <w:rsid w:val="003E6897"/>
    <w:rsid w:val="003F4A09"/>
    <w:rsid w:val="0040350C"/>
    <w:rsid w:val="00422F86"/>
    <w:rsid w:val="00432410"/>
    <w:rsid w:val="00443C50"/>
    <w:rsid w:val="0044505F"/>
    <w:rsid w:val="004469C4"/>
    <w:rsid w:val="00467811"/>
    <w:rsid w:val="00486694"/>
    <w:rsid w:val="00491276"/>
    <w:rsid w:val="004C069A"/>
    <w:rsid w:val="004D2C0C"/>
    <w:rsid w:val="004D4FFF"/>
    <w:rsid w:val="005060A7"/>
    <w:rsid w:val="00533753"/>
    <w:rsid w:val="00545F2D"/>
    <w:rsid w:val="0055424C"/>
    <w:rsid w:val="005617EE"/>
    <w:rsid w:val="00572770"/>
    <w:rsid w:val="00585140"/>
    <w:rsid w:val="005B4A5E"/>
    <w:rsid w:val="005F1CDA"/>
    <w:rsid w:val="00615BBA"/>
    <w:rsid w:val="00617882"/>
    <w:rsid w:val="006536DD"/>
    <w:rsid w:val="00654504"/>
    <w:rsid w:val="006731A9"/>
    <w:rsid w:val="006B70FB"/>
    <w:rsid w:val="006F04D4"/>
    <w:rsid w:val="006F1CDC"/>
    <w:rsid w:val="006F33BA"/>
    <w:rsid w:val="0070020D"/>
    <w:rsid w:val="00735CC5"/>
    <w:rsid w:val="007433BC"/>
    <w:rsid w:val="00764056"/>
    <w:rsid w:val="007667C4"/>
    <w:rsid w:val="00766FDF"/>
    <w:rsid w:val="0079573C"/>
    <w:rsid w:val="007C085D"/>
    <w:rsid w:val="007C6607"/>
    <w:rsid w:val="007D1BCD"/>
    <w:rsid w:val="008274FC"/>
    <w:rsid w:val="00835FD1"/>
    <w:rsid w:val="00866C29"/>
    <w:rsid w:val="00890590"/>
    <w:rsid w:val="008A3706"/>
    <w:rsid w:val="008C69BD"/>
    <w:rsid w:val="008D26D1"/>
    <w:rsid w:val="008E5EE1"/>
    <w:rsid w:val="0090362C"/>
    <w:rsid w:val="00904FD9"/>
    <w:rsid w:val="0091144D"/>
    <w:rsid w:val="00924E41"/>
    <w:rsid w:val="009262FF"/>
    <w:rsid w:val="00942844"/>
    <w:rsid w:val="00984886"/>
    <w:rsid w:val="00987381"/>
    <w:rsid w:val="009A3340"/>
    <w:rsid w:val="009A404E"/>
    <w:rsid w:val="009D0CC1"/>
    <w:rsid w:val="009D2367"/>
    <w:rsid w:val="00A01B79"/>
    <w:rsid w:val="00A16305"/>
    <w:rsid w:val="00A21609"/>
    <w:rsid w:val="00A26A81"/>
    <w:rsid w:val="00A4347A"/>
    <w:rsid w:val="00A6736B"/>
    <w:rsid w:val="00A76C21"/>
    <w:rsid w:val="00AA495C"/>
    <w:rsid w:val="00AA5182"/>
    <w:rsid w:val="00AB334B"/>
    <w:rsid w:val="00AB4736"/>
    <w:rsid w:val="00AD2719"/>
    <w:rsid w:val="00AE0F7D"/>
    <w:rsid w:val="00AE16B4"/>
    <w:rsid w:val="00AF265D"/>
    <w:rsid w:val="00B26C65"/>
    <w:rsid w:val="00B45280"/>
    <w:rsid w:val="00B53A21"/>
    <w:rsid w:val="00B56973"/>
    <w:rsid w:val="00BC0EAC"/>
    <w:rsid w:val="00BD7159"/>
    <w:rsid w:val="00BE7C34"/>
    <w:rsid w:val="00C0758D"/>
    <w:rsid w:val="00C109BB"/>
    <w:rsid w:val="00C10B22"/>
    <w:rsid w:val="00C16364"/>
    <w:rsid w:val="00C46242"/>
    <w:rsid w:val="00CA3959"/>
    <w:rsid w:val="00CB49B5"/>
    <w:rsid w:val="00CC5DC6"/>
    <w:rsid w:val="00CD7486"/>
    <w:rsid w:val="00CF464C"/>
    <w:rsid w:val="00D00A90"/>
    <w:rsid w:val="00D0766A"/>
    <w:rsid w:val="00D327AF"/>
    <w:rsid w:val="00D47C9B"/>
    <w:rsid w:val="00D64497"/>
    <w:rsid w:val="00D67AE4"/>
    <w:rsid w:val="00D767E5"/>
    <w:rsid w:val="00D800AD"/>
    <w:rsid w:val="00D96998"/>
    <w:rsid w:val="00DA4619"/>
    <w:rsid w:val="00DA6747"/>
    <w:rsid w:val="00DC0D76"/>
    <w:rsid w:val="00DE241B"/>
    <w:rsid w:val="00DE7E57"/>
    <w:rsid w:val="00DF5C41"/>
    <w:rsid w:val="00E0552A"/>
    <w:rsid w:val="00E10B33"/>
    <w:rsid w:val="00E16C4E"/>
    <w:rsid w:val="00E21B4A"/>
    <w:rsid w:val="00E23755"/>
    <w:rsid w:val="00E3426A"/>
    <w:rsid w:val="00E7069E"/>
    <w:rsid w:val="00E83F78"/>
    <w:rsid w:val="00EA4C04"/>
    <w:rsid w:val="00EA4D54"/>
    <w:rsid w:val="00EE3102"/>
    <w:rsid w:val="00EF0429"/>
    <w:rsid w:val="00EF1470"/>
    <w:rsid w:val="00F25022"/>
    <w:rsid w:val="00F26CDB"/>
    <w:rsid w:val="00F3111A"/>
    <w:rsid w:val="00F4002A"/>
    <w:rsid w:val="00F56B87"/>
    <w:rsid w:val="00F6038E"/>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60C57"/>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31"/>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customStyle="1" w:styleId="SubTitle2">
    <w:name w:val="_Sub Title 2"/>
    <w:basedOn w:val="Normal"/>
    <w:next w:val="Normal"/>
    <w:qFormat/>
    <w:rsid w:val="00B45280"/>
    <w:rPr>
      <w:b/>
      <w:color w:val="313253" w:themeColor="accent5"/>
      <w:sz w:val="24"/>
      <w:szCs w:val="28"/>
      <w:lang w:val="en-US"/>
    </w:rPr>
  </w:style>
  <w:style w:type="paragraph" w:customStyle="1" w:styleId="SubTitle1">
    <w:name w:val="_Sub Title 1"/>
    <w:basedOn w:val="Normal"/>
    <w:qFormat/>
    <w:rsid w:val="00B45280"/>
    <w:pPr>
      <w:jc w:val="left"/>
    </w:pPr>
    <w:rPr>
      <w:b/>
      <w:color w:val="C1A408" w:themeColor="accent4"/>
      <w:sz w:val="28"/>
      <w:szCs w:val="44"/>
      <w:lang w:val="en-US"/>
    </w:rPr>
  </w:style>
  <w:style w:type="paragraph" w:styleId="BalloonText">
    <w:name w:val="Balloon Text"/>
    <w:basedOn w:val="Normal"/>
    <w:link w:val="BalloonTextChar"/>
    <w:uiPriority w:val="99"/>
    <w:semiHidden/>
    <w:unhideWhenUsed/>
    <w:rsid w:val="00B4528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80"/>
    <w:rPr>
      <w:rFonts w:ascii="Segoe UI" w:hAnsi="Segoe UI" w:cs="Segoe UI"/>
      <w:sz w:val="18"/>
      <w:szCs w:val="18"/>
    </w:rPr>
  </w:style>
  <w:style w:type="paragraph" w:styleId="Revision">
    <w:name w:val="Revision"/>
    <w:hidden/>
    <w:uiPriority w:val="99"/>
    <w:semiHidden/>
    <w:rsid w:val="00903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6F48-E3CE-4B3A-8359-0C8F4E97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55</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9</cp:revision>
  <cp:lastPrinted>2023-01-25T03:54:00Z</cp:lastPrinted>
  <dcterms:created xsi:type="dcterms:W3CDTF">2023-03-16T03:45:00Z</dcterms:created>
  <dcterms:modified xsi:type="dcterms:W3CDTF">2023-03-23T07:23:00Z</dcterms:modified>
</cp:coreProperties>
</file>