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5B0EE" w14:textId="0BE871D8" w:rsidR="003727D9" w:rsidRPr="007008E4" w:rsidRDefault="00AE60BF" w:rsidP="005B5D36">
      <w:pPr>
        <w:pStyle w:val="InfoReportListItem"/>
        <w:numPr>
          <w:ilvl w:val="0"/>
          <w:numId w:val="0"/>
        </w:numPr>
      </w:pPr>
      <w:r w:rsidRPr="007008E4">
        <w:rPr>
          <w:noProof/>
        </w:rPr>
        <w:drawing>
          <wp:anchor distT="0" distB="0" distL="114300" distR="114300" simplePos="0" relativeHeight="251659264" behindDoc="1" locked="0" layoutInCell="1" allowOverlap="1" wp14:anchorId="0D61B7FF" wp14:editId="78DC77C4">
            <wp:simplePos x="0" y="0"/>
            <wp:positionH relativeFrom="page">
              <wp:align>left</wp:align>
            </wp:positionH>
            <wp:positionV relativeFrom="page">
              <wp:posOffset>5080</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11"/>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B16072" w14:textId="77777777" w:rsidR="00A26A81" w:rsidRPr="007008E4" w:rsidRDefault="00A26A81" w:rsidP="00A26A81">
      <w:pPr>
        <w:spacing w:after="0"/>
      </w:pPr>
    </w:p>
    <w:p w14:paraId="7DCDC1EA" w14:textId="77777777" w:rsidR="00A26A81" w:rsidRPr="007008E4" w:rsidRDefault="00A26A81" w:rsidP="00A26A81">
      <w:pPr>
        <w:spacing w:after="0"/>
      </w:pPr>
    </w:p>
    <w:p w14:paraId="5995194E" w14:textId="77777777" w:rsidR="003727D9" w:rsidRPr="007008E4" w:rsidRDefault="003727D9" w:rsidP="00A26A81">
      <w:pPr>
        <w:spacing w:after="0"/>
      </w:pPr>
    </w:p>
    <w:p w14:paraId="47F8A35F" w14:textId="77777777" w:rsidR="006F33BA" w:rsidRPr="007008E4" w:rsidRDefault="006F33BA" w:rsidP="00A26A81">
      <w:pPr>
        <w:pStyle w:val="SubTitle2"/>
        <w:spacing w:after="0"/>
        <w:rPr>
          <w:sz w:val="22"/>
          <w:szCs w:val="22"/>
        </w:rPr>
      </w:pPr>
    </w:p>
    <w:p w14:paraId="2887EA16" w14:textId="77777777" w:rsidR="00A26A81" w:rsidRPr="007008E4" w:rsidRDefault="00392AE9" w:rsidP="00811E55">
      <w:pPr>
        <w:pStyle w:val="MainTitle"/>
      </w:pPr>
      <w:r w:rsidRPr="007008E4">
        <w:t>Position Description</w:t>
      </w:r>
    </w:p>
    <w:p w14:paraId="012C0AD7" w14:textId="641DC69E" w:rsidR="00A26A81" w:rsidRPr="007008E4" w:rsidRDefault="00BB7C88" w:rsidP="001E1133">
      <w:pPr>
        <w:pStyle w:val="SubTitle2"/>
        <w:rPr>
          <w:sz w:val="36"/>
          <w:szCs w:val="36"/>
        </w:rPr>
      </w:pPr>
      <w:r w:rsidRPr="007008E4">
        <w:rPr>
          <w:sz w:val="36"/>
          <w:szCs w:val="36"/>
        </w:rPr>
        <w:t>Truck Driver – Domestic Waste</w:t>
      </w:r>
    </w:p>
    <w:p w14:paraId="11A87A1A" w14:textId="77777777" w:rsidR="00A26A81" w:rsidRPr="007008E4" w:rsidRDefault="00392AE9" w:rsidP="00A76C21">
      <w:pPr>
        <w:pStyle w:val="SubTitle1"/>
      </w:pPr>
      <w:r w:rsidRPr="007008E4">
        <w:t>Position Details</w:t>
      </w:r>
    </w:p>
    <w:p w14:paraId="0761006E" w14:textId="1733A2BC" w:rsidR="00A26A81" w:rsidRPr="007008E4" w:rsidRDefault="00392AE9" w:rsidP="00392AE9">
      <w:pPr>
        <w:tabs>
          <w:tab w:val="left" w:pos="2268"/>
        </w:tabs>
        <w:spacing w:after="120"/>
      </w:pPr>
      <w:r w:rsidRPr="007008E4">
        <w:rPr>
          <w:b/>
          <w:color w:val="313253" w:themeColor="accent5"/>
        </w:rPr>
        <w:t>Position Title</w:t>
      </w:r>
      <w:r w:rsidRPr="007008E4">
        <w:tab/>
      </w:r>
      <w:r w:rsidR="00E154A8" w:rsidRPr="007008E4">
        <w:t xml:space="preserve">Truck Driver – Domestic Waste </w:t>
      </w:r>
    </w:p>
    <w:p w14:paraId="2F5A37CB" w14:textId="6EE165CE" w:rsidR="00392AE9" w:rsidRPr="007008E4" w:rsidRDefault="00392AE9" w:rsidP="00392AE9">
      <w:pPr>
        <w:tabs>
          <w:tab w:val="left" w:pos="2268"/>
        </w:tabs>
        <w:spacing w:after="120"/>
      </w:pPr>
      <w:r w:rsidRPr="007008E4">
        <w:rPr>
          <w:b/>
          <w:color w:val="313253" w:themeColor="accent5"/>
        </w:rPr>
        <w:t>Classification</w:t>
      </w:r>
      <w:r w:rsidRPr="007008E4">
        <w:tab/>
      </w:r>
      <w:r w:rsidR="00E63D97" w:rsidRPr="007008E4">
        <w:t xml:space="preserve">EMRC </w:t>
      </w:r>
      <w:r w:rsidR="00156A0B" w:rsidRPr="007008E4">
        <w:t xml:space="preserve">Remuneration Band </w:t>
      </w:r>
      <w:r w:rsidR="00DB1FD7" w:rsidRPr="007008E4">
        <w:t>–</w:t>
      </w:r>
      <w:r w:rsidR="00E63D97" w:rsidRPr="007008E4">
        <w:t xml:space="preserve"> </w:t>
      </w:r>
      <w:r w:rsidR="005B5D36" w:rsidRPr="007008E4">
        <w:t>L</w:t>
      </w:r>
      <w:r w:rsidR="00BB7C88" w:rsidRPr="007008E4">
        <w:t>4</w:t>
      </w:r>
    </w:p>
    <w:p w14:paraId="331B2EF1" w14:textId="088D37C6" w:rsidR="00392AE9" w:rsidRPr="007008E4" w:rsidRDefault="00392AE9" w:rsidP="00392AE9">
      <w:pPr>
        <w:tabs>
          <w:tab w:val="left" w:pos="2268"/>
        </w:tabs>
        <w:spacing w:after="120"/>
      </w:pPr>
      <w:r w:rsidRPr="007008E4">
        <w:rPr>
          <w:b/>
          <w:color w:val="313253" w:themeColor="accent5"/>
        </w:rPr>
        <w:t>Position Number</w:t>
      </w:r>
      <w:r w:rsidRPr="007008E4">
        <w:tab/>
      </w:r>
      <w:r w:rsidR="00F765C2">
        <w:t>A02</w:t>
      </w:r>
      <w:r w:rsidR="003D1B22">
        <w:t>36</w:t>
      </w:r>
      <w:r w:rsidR="00F765C2">
        <w:t>A</w:t>
      </w:r>
    </w:p>
    <w:p w14:paraId="34E49A9F" w14:textId="43B6484B" w:rsidR="00392AE9" w:rsidRPr="007008E4" w:rsidRDefault="00392AE9" w:rsidP="00392AE9">
      <w:pPr>
        <w:tabs>
          <w:tab w:val="left" w:pos="2268"/>
        </w:tabs>
        <w:spacing w:after="120"/>
      </w:pPr>
      <w:r w:rsidRPr="007008E4">
        <w:rPr>
          <w:b/>
          <w:color w:val="313253" w:themeColor="accent5"/>
        </w:rPr>
        <w:t>Basis of Employment</w:t>
      </w:r>
      <w:r w:rsidRPr="007008E4">
        <w:tab/>
      </w:r>
      <w:r w:rsidR="00BB7C88" w:rsidRPr="007008E4">
        <w:t>Full</w:t>
      </w:r>
      <w:r w:rsidR="00B1670F" w:rsidRPr="007008E4">
        <w:t xml:space="preserve"> Time</w:t>
      </w:r>
    </w:p>
    <w:p w14:paraId="410C9765" w14:textId="0E24B25B" w:rsidR="00392AE9" w:rsidRPr="007008E4" w:rsidRDefault="00392AE9" w:rsidP="00392AE9">
      <w:pPr>
        <w:tabs>
          <w:tab w:val="left" w:pos="2268"/>
        </w:tabs>
      </w:pPr>
      <w:r w:rsidRPr="007008E4">
        <w:rPr>
          <w:b/>
          <w:color w:val="313253" w:themeColor="accent5"/>
        </w:rPr>
        <w:t>Team Name</w:t>
      </w:r>
      <w:r w:rsidRPr="007008E4">
        <w:tab/>
      </w:r>
      <w:r w:rsidR="00BB7C88" w:rsidRPr="007008E4">
        <w:t>Operations - Hazelmere</w:t>
      </w:r>
      <w:r w:rsidR="006156DE" w:rsidRPr="007008E4">
        <w:t xml:space="preserve"> </w:t>
      </w:r>
      <w:r w:rsidR="00BB7C88" w:rsidRPr="007008E4">
        <w:t xml:space="preserve">Resource Recovery Park </w:t>
      </w:r>
      <w:r w:rsidR="006156DE" w:rsidRPr="007008E4">
        <w:t xml:space="preserve">Team </w:t>
      </w:r>
      <w:r w:rsidR="00C156FA" w:rsidRPr="007008E4" w:rsidDel="00C156FA">
        <w:rPr>
          <w:rStyle w:val="CommentReference"/>
          <w:rFonts w:ascii="Times New Roman" w:eastAsia="Times New Roman" w:hAnsi="Times New Roman" w:cs="Times New Roman"/>
        </w:rPr>
        <w:t xml:space="preserve"> </w:t>
      </w:r>
    </w:p>
    <w:p w14:paraId="10978EC2" w14:textId="77777777" w:rsidR="00EB45B2" w:rsidRPr="007008E4" w:rsidRDefault="00EB45B2" w:rsidP="00392AE9">
      <w:pPr>
        <w:pStyle w:val="SubTitle1"/>
      </w:pPr>
    </w:p>
    <w:p w14:paraId="1B18E6C8" w14:textId="6078AD27" w:rsidR="00392AE9" w:rsidRPr="007008E4" w:rsidRDefault="00392AE9" w:rsidP="00392AE9">
      <w:pPr>
        <w:pStyle w:val="SubTitle1"/>
      </w:pPr>
      <w:r w:rsidRPr="007008E4">
        <w:t>Position Objectives</w:t>
      </w:r>
    </w:p>
    <w:p w14:paraId="43B6CE63" w14:textId="6172F0CC" w:rsidR="00BB7C88" w:rsidRPr="007008E4" w:rsidRDefault="00BB7C88" w:rsidP="00BB7C88">
      <w:pPr>
        <w:pStyle w:val="BulletText"/>
        <w:tabs>
          <w:tab w:val="clear" w:pos="2835"/>
          <w:tab w:val="num" w:pos="3119"/>
        </w:tabs>
        <w:ind w:left="738"/>
        <w:rPr>
          <w:lang w:val="en-US"/>
        </w:rPr>
      </w:pPr>
      <w:r w:rsidRPr="007008E4">
        <w:rPr>
          <w:lang w:val="en-US"/>
        </w:rPr>
        <w:t xml:space="preserve">Assist with the day to day operation of the </w:t>
      </w:r>
      <w:r w:rsidR="007C25C6" w:rsidRPr="007008E4">
        <w:rPr>
          <w:lang w:val="en-US"/>
        </w:rPr>
        <w:t xml:space="preserve">Regional domestic waste collections </w:t>
      </w:r>
      <w:r w:rsidR="00375AC3" w:rsidRPr="007008E4">
        <w:rPr>
          <w:lang w:val="en-US"/>
        </w:rPr>
        <w:t xml:space="preserve">and associated activities. </w:t>
      </w:r>
    </w:p>
    <w:p w14:paraId="1D223204" w14:textId="06B7C5CA" w:rsidR="00375AC3" w:rsidRPr="007008E4" w:rsidRDefault="00375AC3" w:rsidP="00BB7C88">
      <w:pPr>
        <w:pStyle w:val="BulletText"/>
        <w:tabs>
          <w:tab w:val="clear" w:pos="2835"/>
          <w:tab w:val="num" w:pos="3119"/>
        </w:tabs>
        <w:ind w:left="738"/>
        <w:rPr>
          <w:lang w:val="en-US"/>
        </w:rPr>
      </w:pPr>
      <w:r w:rsidRPr="007008E4">
        <w:rPr>
          <w:lang w:val="en-US"/>
        </w:rPr>
        <w:t>To safely and efficiently operate re</w:t>
      </w:r>
      <w:r w:rsidR="0018607C" w:rsidRPr="007008E4">
        <w:rPr>
          <w:lang w:val="en-US"/>
        </w:rPr>
        <w:t>ar</w:t>
      </w:r>
      <w:r w:rsidRPr="007008E4">
        <w:rPr>
          <w:lang w:val="en-US"/>
        </w:rPr>
        <w:t xml:space="preserve"> and side loader vehicles to collect domestic waste and recycling bins from verges adhering to all applicable WHS policies, procedures and regulations. </w:t>
      </w:r>
    </w:p>
    <w:p w14:paraId="08AFD9FB" w14:textId="77777777" w:rsidR="00EB45B2" w:rsidRPr="007008E4" w:rsidRDefault="00EB45B2" w:rsidP="00392AE9">
      <w:pPr>
        <w:pStyle w:val="SubTitle1"/>
      </w:pPr>
    </w:p>
    <w:p w14:paraId="3ACA2A65" w14:textId="214C56EF" w:rsidR="00392AE9" w:rsidRPr="007008E4" w:rsidRDefault="00392AE9" w:rsidP="00392AE9">
      <w:pPr>
        <w:pStyle w:val="SubTitle1"/>
      </w:pPr>
      <w:r w:rsidRPr="007008E4">
        <w:t>Organisatio</w:t>
      </w:r>
      <w:r w:rsidR="00C156FA" w:rsidRPr="007008E4">
        <w:t>nal</w:t>
      </w:r>
      <w:r w:rsidRPr="007008E4">
        <w:t xml:space="preserve"> Values</w:t>
      </w:r>
    </w:p>
    <w:p w14:paraId="78C9445F" w14:textId="26DD39A4" w:rsidR="00392AE9" w:rsidRPr="007008E4" w:rsidRDefault="00392AE9" w:rsidP="00392AE9">
      <w:r w:rsidRPr="007008E4">
        <w:t xml:space="preserve">The EMRC’s values describe what we believe in and how we will operate.  All employees are expected to consistently demonstrate EMRC values and display the following </w:t>
      </w:r>
      <w:r w:rsidR="005402F4" w:rsidRPr="007008E4">
        <w:t>behavio</w:t>
      </w:r>
      <w:r w:rsidR="00C44022" w:rsidRPr="007008E4">
        <w:t>u</w:t>
      </w:r>
      <w:r w:rsidR="005402F4" w:rsidRPr="007008E4">
        <w:t>rs</w:t>
      </w:r>
      <w:r w:rsidRPr="007008E4">
        <w:t>:</w:t>
      </w:r>
    </w:p>
    <w:p w14:paraId="5C50EEFD" w14:textId="77777777" w:rsidR="00392AE9" w:rsidRPr="007008E4" w:rsidRDefault="00392AE9" w:rsidP="00EA72AF">
      <w:pPr>
        <w:tabs>
          <w:tab w:val="left" w:pos="1985"/>
        </w:tabs>
        <w:spacing w:after="120"/>
      </w:pPr>
      <w:r w:rsidRPr="007008E4">
        <w:rPr>
          <w:b/>
          <w:color w:val="313253" w:themeColor="accent5"/>
        </w:rPr>
        <w:t>Excellence</w:t>
      </w:r>
      <w:r w:rsidRPr="007008E4">
        <w:tab/>
        <w:t>Striving for excellence through the development of quality and continuous improvement.</w:t>
      </w:r>
    </w:p>
    <w:p w14:paraId="27ED5121" w14:textId="28F9DB20" w:rsidR="00392AE9" w:rsidRPr="007008E4" w:rsidRDefault="00392AE9" w:rsidP="00EA72AF">
      <w:pPr>
        <w:tabs>
          <w:tab w:val="left" w:pos="1985"/>
        </w:tabs>
        <w:spacing w:after="120"/>
      </w:pPr>
      <w:r w:rsidRPr="007008E4">
        <w:rPr>
          <w:b/>
          <w:color w:val="313253" w:themeColor="accent5"/>
        </w:rPr>
        <w:t>Recognition</w:t>
      </w:r>
      <w:r w:rsidRPr="007008E4">
        <w:tab/>
        <w:t xml:space="preserve">Valuing employees in a supportive environment that focuses on their </w:t>
      </w:r>
      <w:r w:rsidR="005402F4" w:rsidRPr="007008E4">
        <w:t>well-being</w:t>
      </w:r>
      <w:r w:rsidRPr="007008E4">
        <w:t>.</w:t>
      </w:r>
    </w:p>
    <w:p w14:paraId="564E2412" w14:textId="77777777" w:rsidR="00392AE9" w:rsidRPr="007008E4" w:rsidRDefault="00392AE9" w:rsidP="00EA72AF">
      <w:pPr>
        <w:tabs>
          <w:tab w:val="left" w:pos="1985"/>
        </w:tabs>
        <w:spacing w:after="120"/>
      </w:pPr>
      <w:r w:rsidRPr="007008E4">
        <w:rPr>
          <w:b/>
          <w:color w:val="313253" w:themeColor="accent5"/>
        </w:rPr>
        <w:t>Innovation</w:t>
      </w:r>
      <w:r w:rsidRPr="007008E4">
        <w:tab/>
        <w:t>Focus on innovative approaches in projects and service delivery.</w:t>
      </w:r>
    </w:p>
    <w:p w14:paraId="0ECAB284" w14:textId="77777777" w:rsidR="00392AE9" w:rsidRPr="007008E4" w:rsidRDefault="00392AE9" w:rsidP="00EA72AF">
      <w:pPr>
        <w:tabs>
          <w:tab w:val="left" w:pos="1985"/>
        </w:tabs>
        <w:spacing w:after="120"/>
      </w:pPr>
      <w:r w:rsidRPr="007008E4">
        <w:rPr>
          <w:b/>
          <w:color w:val="313253" w:themeColor="accent5"/>
        </w:rPr>
        <w:t>Responsiveness</w:t>
      </w:r>
      <w:r w:rsidRPr="007008E4">
        <w:tab/>
        <w:t>Dynamic and flexible service delivery.</w:t>
      </w:r>
    </w:p>
    <w:p w14:paraId="4732B085" w14:textId="77777777" w:rsidR="00EA2267" w:rsidRPr="007008E4" w:rsidRDefault="00392AE9" w:rsidP="00EA2267">
      <w:pPr>
        <w:tabs>
          <w:tab w:val="left" w:pos="1985"/>
        </w:tabs>
      </w:pPr>
      <w:r w:rsidRPr="007008E4">
        <w:rPr>
          <w:b/>
          <w:color w:val="313253" w:themeColor="accent5"/>
        </w:rPr>
        <w:t>Integrity</w:t>
      </w:r>
      <w:r w:rsidRPr="007008E4">
        <w:tab/>
      </w:r>
      <w:r w:rsidR="00AB4736" w:rsidRPr="007008E4">
        <w:t>Accountability and consistency in all that we do.</w:t>
      </w:r>
    </w:p>
    <w:p w14:paraId="57432F93" w14:textId="61D86F4C" w:rsidR="00392AE9" w:rsidRPr="007008E4" w:rsidRDefault="00AB4736" w:rsidP="00EA2267">
      <w:pPr>
        <w:tabs>
          <w:tab w:val="left" w:pos="1985"/>
        </w:tabs>
      </w:pPr>
      <w:r w:rsidRPr="007008E4">
        <w:t>Leaders ensure that the organisation’s values are created and sustained by establishing the Council’s strategic direction and providing an environment that encourages all employees to reach their potential in achieving the organisational outcomes.</w:t>
      </w:r>
    </w:p>
    <w:p w14:paraId="6EE5F81A" w14:textId="2F0F7BCA" w:rsidR="00C44022" w:rsidRPr="007008E4" w:rsidRDefault="00C44022" w:rsidP="002F0578">
      <w:pPr>
        <w:pStyle w:val="SubTitle1"/>
      </w:pPr>
    </w:p>
    <w:p w14:paraId="000CB5B9" w14:textId="02A43CAC" w:rsidR="00375AC3" w:rsidRPr="007008E4" w:rsidRDefault="00375AC3" w:rsidP="002F0578">
      <w:pPr>
        <w:pStyle w:val="SubTitle1"/>
      </w:pPr>
    </w:p>
    <w:p w14:paraId="71B84A61" w14:textId="460A6610" w:rsidR="00375AC3" w:rsidRPr="007008E4" w:rsidRDefault="00375AC3" w:rsidP="002F0578">
      <w:pPr>
        <w:pStyle w:val="SubTitle1"/>
      </w:pPr>
    </w:p>
    <w:p w14:paraId="17FA6123" w14:textId="77777777" w:rsidR="00375AC3" w:rsidRPr="007008E4" w:rsidRDefault="00375AC3" w:rsidP="002F0578">
      <w:pPr>
        <w:pStyle w:val="SubTitle1"/>
      </w:pPr>
    </w:p>
    <w:p w14:paraId="52F3DC2F" w14:textId="08DCC20D" w:rsidR="002F0578" w:rsidRPr="007008E4" w:rsidRDefault="002F0578" w:rsidP="002F0578">
      <w:pPr>
        <w:pStyle w:val="SubTitle1"/>
      </w:pPr>
      <w:r w:rsidRPr="007008E4">
        <w:lastRenderedPageBreak/>
        <w:t>Key Duties / Responsibilities</w:t>
      </w:r>
    </w:p>
    <w:p w14:paraId="7052EA29" w14:textId="77777777" w:rsidR="002F0578" w:rsidRPr="007008E4" w:rsidRDefault="002F0578" w:rsidP="002F0578">
      <w:pPr>
        <w:pStyle w:val="SubTitle2"/>
      </w:pPr>
      <w:r w:rsidRPr="007008E4">
        <w:t>Position Responsibilities</w:t>
      </w:r>
    </w:p>
    <w:p w14:paraId="2A0BBFCF" w14:textId="3F5CFCA1" w:rsidR="00375AC3" w:rsidRPr="007008E4" w:rsidRDefault="00375AC3" w:rsidP="00375AC3">
      <w:pPr>
        <w:pStyle w:val="BulletText"/>
        <w:numPr>
          <w:ilvl w:val="0"/>
          <w:numId w:val="0"/>
        </w:numPr>
        <w:ind w:left="738" w:hanging="454"/>
        <w:rPr>
          <w:b/>
          <w:lang w:val="en-US"/>
        </w:rPr>
      </w:pPr>
      <w:r w:rsidRPr="007008E4">
        <w:rPr>
          <w:b/>
          <w:lang w:val="en-US"/>
        </w:rPr>
        <w:t xml:space="preserve">Plant Operating/Truck Driving Responsibilities </w:t>
      </w:r>
    </w:p>
    <w:p w14:paraId="3D6B651C" w14:textId="77777777" w:rsidR="00375AC3" w:rsidRPr="007008E4" w:rsidRDefault="00375AC3" w:rsidP="00375AC3">
      <w:pPr>
        <w:pStyle w:val="Default"/>
      </w:pPr>
    </w:p>
    <w:p w14:paraId="5C12A7F4" w14:textId="10C4A8B6" w:rsidR="00375AC3" w:rsidRPr="007008E4" w:rsidRDefault="00375AC3" w:rsidP="00375AC3">
      <w:pPr>
        <w:pStyle w:val="Default"/>
        <w:numPr>
          <w:ilvl w:val="0"/>
          <w:numId w:val="41"/>
        </w:numPr>
        <w:spacing w:after="62"/>
        <w:rPr>
          <w:rFonts w:asciiTheme="majorHAnsi" w:hAnsiTheme="majorHAnsi"/>
          <w:sz w:val="22"/>
          <w:szCs w:val="22"/>
        </w:rPr>
      </w:pPr>
      <w:r w:rsidRPr="007008E4">
        <w:rPr>
          <w:rFonts w:asciiTheme="majorHAnsi" w:hAnsiTheme="majorHAnsi"/>
          <w:iCs/>
          <w:sz w:val="22"/>
          <w:szCs w:val="22"/>
        </w:rPr>
        <w:t>To safely and efficiently operate rear and side loader vehicles to collect refuse</w:t>
      </w:r>
      <w:r w:rsidR="00BB6DC2">
        <w:rPr>
          <w:rFonts w:asciiTheme="majorHAnsi" w:hAnsiTheme="majorHAnsi"/>
          <w:iCs/>
          <w:sz w:val="22"/>
          <w:szCs w:val="22"/>
        </w:rPr>
        <w:t>, FOGO</w:t>
      </w:r>
      <w:r w:rsidRPr="007008E4">
        <w:rPr>
          <w:rFonts w:asciiTheme="majorHAnsi" w:hAnsiTheme="majorHAnsi"/>
          <w:iCs/>
          <w:sz w:val="22"/>
          <w:szCs w:val="22"/>
        </w:rPr>
        <w:t xml:space="preserve"> and recycling bins from verges within </w:t>
      </w:r>
      <w:r w:rsidR="00E154A8" w:rsidRPr="007008E4">
        <w:rPr>
          <w:rFonts w:asciiTheme="majorHAnsi" w:hAnsiTheme="majorHAnsi"/>
          <w:iCs/>
          <w:sz w:val="22"/>
          <w:szCs w:val="22"/>
        </w:rPr>
        <w:t>prescribed area</w:t>
      </w:r>
      <w:r w:rsidR="0018607C" w:rsidRPr="007008E4">
        <w:rPr>
          <w:rFonts w:asciiTheme="majorHAnsi" w:hAnsiTheme="majorHAnsi"/>
          <w:iCs/>
          <w:sz w:val="22"/>
          <w:szCs w:val="22"/>
        </w:rPr>
        <w:t>.</w:t>
      </w:r>
    </w:p>
    <w:p w14:paraId="52C2321A" w14:textId="2E9C7A6D" w:rsidR="00375AC3" w:rsidRPr="007008E4" w:rsidRDefault="00375AC3" w:rsidP="00375AC3">
      <w:pPr>
        <w:pStyle w:val="Default"/>
        <w:numPr>
          <w:ilvl w:val="0"/>
          <w:numId w:val="41"/>
        </w:numPr>
        <w:spacing w:after="62"/>
        <w:rPr>
          <w:rFonts w:asciiTheme="majorHAnsi" w:hAnsiTheme="majorHAnsi"/>
          <w:sz w:val="22"/>
          <w:szCs w:val="22"/>
        </w:rPr>
      </w:pPr>
      <w:r w:rsidRPr="007008E4">
        <w:rPr>
          <w:rFonts w:asciiTheme="majorHAnsi" w:hAnsiTheme="majorHAnsi"/>
          <w:iCs/>
          <w:sz w:val="22"/>
          <w:szCs w:val="22"/>
        </w:rPr>
        <w:t xml:space="preserve">To safely and efficiently operate vehicles, plant and equipment to collect bulk waste from verges within the </w:t>
      </w:r>
      <w:r w:rsidR="00E154A8" w:rsidRPr="007008E4">
        <w:rPr>
          <w:rFonts w:asciiTheme="majorHAnsi" w:hAnsiTheme="majorHAnsi"/>
          <w:iCs/>
          <w:sz w:val="22"/>
          <w:szCs w:val="22"/>
        </w:rPr>
        <w:t>prescribed area</w:t>
      </w:r>
      <w:r w:rsidR="0018607C" w:rsidRPr="007008E4">
        <w:rPr>
          <w:rFonts w:asciiTheme="majorHAnsi" w:hAnsiTheme="majorHAnsi"/>
          <w:iCs/>
          <w:sz w:val="22"/>
          <w:szCs w:val="22"/>
        </w:rPr>
        <w:t>.</w:t>
      </w:r>
    </w:p>
    <w:p w14:paraId="4720FC6E" w14:textId="6CF97AB7" w:rsidR="0018607C" w:rsidRPr="007008E4" w:rsidRDefault="0018607C" w:rsidP="00375AC3">
      <w:pPr>
        <w:pStyle w:val="Default"/>
        <w:numPr>
          <w:ilvl w:val="0"/>
          <w:numId w:val="41"/>
        </w:numPr>
        <w:spacing w:after="62"/>
        <w:rPr>
          <w:rFonts w:asciiTheme="majorHAnsi" w:hAnsiTheme="majorHAnsi"/>
          <w:sz w:val="22"/>
          <w:szCs w:val="22"/>
        </w:rPr>
      </w:pPr>
      <w:r w:rsidRPr="007008E4">
        <w:rPr>
          <w:rFonts w:asciiTheme="majorHAnsi" w:hAnsiTheme="majorHAnsi"/>
          <w:sz w:val="22"/>
          <w:szCs w:val="22"/>
        </w:rPr>
        <w:t>Complete prestart truck and equipment inspections and follow all safety procedures prior to commencing shift.</w:t>
      </w:r>
    </w:p>
    <w:p w14:paraId="39E59D44" w14:textId="7AC3CECF" w:rsidR="0018607C" w:rsidRPr="007008E4" w:rsidRDefault="0018607C" w:rsidP="00375AC3">
      <w:pPr>
        <w:pStyle w:val="Default"/>
        <w:numPr>
          <w:ilvl w:val="0"/>
          <w:numId w:val="41"/>
        </w:numPr>
        <w:spacing w:after="62"/>
        <w:rPr>
          <w:rFonts w:asciiTheme="majorHAnsi" w:hAnsiTheme="majorHAnsi"/>
          <w:sz w:val="22"/>
          <w:szCs w:val="22"/>
        </w:rPr>
      </w:pPr>
      <w:r w:rsidRPr="007008E4">
        <w:rPr>
          <w:rFonts w:asciiTheme="majorHAnsi" w:hAnsiTheme="majorHAnsi"/>
          <w:sz w:val="22"/>
          <w:szCs w:val="22"/>
        </w:rPr>
        <w:t>Communicate as required with the Team Leader and other EMRC employees.</w:t>
      </w:r>
    </w:p>
    <w:p w14:paraId="7F08EFF3" w14:textId="6B3E3E49" w:rsidR="00375AC3" w:rsidRPr="007008E4" w:rsidRDefault="00375AC3" w:rsidP="00375AC3">
      <w:pPr>
        <w:pStyle w:val="Default"/>
        <w:numPr>
          <w:ilvl w:val="0"/>
          <w:numId w:val="41"/>
        </w:numPr>
        <w:spacing w:after="62"/>
        <w:rPr>
          <w:rFonts w:asciiTheme="majorHAnsi" w:hAnsiTheme="majorHAnsi"/>
          <w:sz w:val="22"/>
          <w:szCs w:val="22"/>
        </w:rPr>
      </w:pPr>
      <w:r w:rsidRPr="007008E4">
        <w:rPr>
          <w:rFonts w:asciiTheme="majorHAnsi" w:hAnsiTheme="majorHAnsi"/>
          <w:iCs/>
          <w:sz w:val="22"/>
          <w:szCs w:val="22"/>
        </w:rPr>
        <w:t xml:space="preserve">To safely and efficiently assess bin integrity and repair or replace bins within the </w:t>
      </w:r>
      <w:r w:rsidR="00E154A8" w:rsidRPr="007008E4">
        <w:rPr>
          <w:rFonts w:asciiTheme="majorHAnsi" w:hAnsiTheme="majorHAnsi"/>
          <w:iCs/>
          <w:sz w:val="22"/>
          <w:szCs w:val="22"/>
        </w:rPr>
        <w:t>prescribed area</w:t>
      </w:r>
      <w:r w:rsidR="0018607C" w:rsidRPr="007008E4">
        <w:rPr>
          <w:rFonts w:asciiTheme="majorHAnsi" w:hAnsiTheme="majorHAnsi"/>
          <w:iCs/>
          <w:sz w:val="22"/>
          <w:szCs w:val="22"/>
        </w:rPr>
        <w:t>.</w:t>
      </w:r>
    </w:p>
    <w:p w14:paraId="14EA3BAF" w14:textId="06825EDB" w:rsidR="00375AC3" w:rsidRPr="007008E4" w:rsidRDefault="00375AC3" w:rsidP="00375AC3">
      <w:pPr>
        <w:pStyle w:val="Default"/>
        <w:numPr>
          <w:ilvl w:val="0"/>
          <w:numId w:val="41"/>
        </w:numPr>
        <w:spacing w:after="62"/>
        <w:rPr>
          <w:rFonts w:asciiTheme="majorHAnsi" w:hAnsiTheme="majorHAnsi"/>
          <w:sz w:val="22"/>
          <w:szCs w:val="22"/>
        </w:rPr>
      </w:pPr>
      <w:r w:rsidRPr="007008E4">
        <w:rPr>
          <w:rFonts w:asciiTheme="majorHAnsi" w:hAnsiTheme="majorHAnsi"/>
          <w:sz w:val="22"/>
          <w:szCs w:val="22"/>
        </w:rPr>
        <w:t>Safely and efficiently undertake bin deliveries as required</w:t>
      </w:r>
      <w:r w:rsidR="0018607C" w:rsidRPr="007008E4">
        <w:rPr>
          <w:rFonts w:asciiTheme="majorHAnsi" w:hAnsiTheme="majorHAnsi"/>
          <w:sz w:val="22"/>
          <w:szCs w:val="22"/>
        </w:rPr>
        <w:t>.</w:t>
      </w:r>
    </w:p>
    <w:p w14:paraId="79006C88" w14:textId="527DBDB1" w:rsidR="00375AC3" w:rsidRPr="007008E4" w:rsidRDefault="00375AC3" w:rsidP="00375AC3">
      <w:pPr>
        <w:pStyle w:val="Default"/>
        <w:numPr>
          <w:ilvl w:val="0"/>
          <w:numId w:val="41"/>
        </w:numPr>
        <w:spacing w:after="62"/>
        <w:rPr>
          <w:rFonts w:asciiTheme="majorHAnsi" w:hAnsiTheme="majorHAnsi"/>
          <w:sz w:val="22"/>
          <w:szCs w:val="22"/>
        </w:rPr>
      </w:pPr>
      <w:r w:rsidRPr="007008E4">
        <w:rPr>
          <w:rFonts w:asciiTheme="majorHAnsi" w:hAnsiTheme="majorHAnsi"/>
          <w:iCs/>
          <w:sz w:val="22"/>
          <w:szCs w:val="22"/>
        </w:rPr>
        <w:t>To provide good representation for the EMRC at all times, particularly when on a collection round and working with the public</w:t>
      </w:r>
      <w:r w:rsidR="0018607C" w:rsidRPr="007008E4">
        <w:rPr>
          <w:rFonts w:asciiTheme="majorHAnsi" w:hAnsiTheme="majorHAnsi"/>
          <w:iCs/>
          <w:sz w:val="22"/>
          <w:szCs w:val="22"/>
        </w:rPr>
        <w:t>.</w:t>
      </w:r>
    </w:p>
    <w:p w14:paraId="205093F2" w14:textId="7A3EBBF9" w:rsidR="00375AC3" w:rsidRPr="007008E4" w:rsidRDefault="00375AC3" w:rsidP="00375AC3">
      <w:pPr>
        <w:pStyle w:val="Default"/>
        <w:numPr>
          <w:ilvl w:val="0"/>
          <w:numId w:val="41"/>
        </w:numPr>
        <w:rPr>
          <w:rFonts w:asciiTheme="majorHAnsi" w:hAnsiTheme="majorHAnsi"/>
          <w:sz w:val="22"/>
          <w:szCs w:val="22"/>
        </w:rPr>
      </w:pPr>
      <w:r w:rsidRPr="007008E4">
        <w:rPr>
          <w:rFonts w:asciiTheme="majorHAnsi" w:hAnsiTheme="majorHAnsi"/>
          <w:iCs/>
          <w:sz w:val="22"/>
          <w:szCs w:val="22"/>
        </w:rPr>
        <w:t xml:space="preserve">Work within all operational areas of </w:t>
      </w:r>
      <w:r w:rsidR="00E154A8" w:rsidRPr="007008E4">
        <w:rPr>
          <w:rFonts w:asciiTheme="majorHAnsi" w:hAnsiTheme="majorHAnsi"/>
          <w:iCs/>
          <w:sz w:val="22"/>
          <w:szCs w:val="22"/>
        </w:rPr>
        <w:t>the Operations</w:t>
      </w:r>
      <w:r w:rsidRPr="007008E4">
        <w:rPr>
          <w:rFonts w:asciiTheme="majorHAnsi" w:hAnsiTheme="majorHAnsi"/>
          <w:iCs/>
          <w:sz w:val="22"/>
          <w:szCs w:val="22"/>
        </w:rPr>
        <w:t xml:space="preserve"> </w:t>
      </w:r>
      <w:r w:rsidR="00E154A8" w:rsidRPr="007008E4">
        <w:rPr>
          <w:rFonts w:asciiTheme="majorHAnsi" w:hAnsiTheme="majorHAnsi"/>
          <w:iCs/>
          <w:sz w:val="22"/>
          <w:szCs w:val="22"/>
        </w:rPr>
        <w:t xml:space="preserve">Team </w:t>
      </w:r>
      <w:r w:rsidR="0018607C" w:rsidRPr="007008E4">
        <w:rPr>
          <w:rFonts w:asciiTheme="majorHAnsi" w:hAnsiTheme="majorHAnsi"/>
          <w:iCs/>
          <w:sz w:val="22"/>
          <w:szCs w:val="22"/>
        </w:rPr>
        <w:t>as</w:t>
      </w:r>
      <w:r w:rsidRPr="007008E4">
        <w:rPr>
          <w:rFonts w:asciiTheme="majorHAnsi" w:hAnsiTheme="majorHAnsi"/>
          <w:iCs/>
          <w:sz w:val="22"/>
          <w:szCs w:val="22"/>
        </w:rPr>
        <w:t xml:space="preserve"> required</w:t>
      </w:r>
      <w:r w:rsidR="0018607C" w:rsidRPr="007008E4">
        <w:rPr>
          <w:rFonts w:asciiTheme="majorHAnsi" w:hAnsiTheme="majorHAnsi"/>
          <w:iCs/>
          <w:sz w:val="22"/>
          <w:szCs w:val="22"/>
        </w:rPr>
        <w:t>.</w:t>
      </w:r>
      <w:r w:rsidRPr="007008E4">
        <w:rPr>
          <w:rFonts w:asciiTheme="majorHAnsi" w:hAnsiTheme="majorHAnsi"/>
          <w:iCs/>
          <w:sz w:val="22"/>
          <w:szCs w:val="22"/>
        </w:rPr>
        <w:t xml:space="preserve"> </w:t>
      </w:r>
    </w:p>
    <w:p w14:paraId="6DDD8406" w14:textId="77777777" w:rsidR="00375AC3" w:rsidRPr="007008E4" w:rsidRDefault="00375AC3" w:rsidP="00375AC3">
      <w:pPr>
        <w:pStyle w:val="BulletText"/>
        <w:numPr>
          <w:ilvl w:val="0"/>
          <w:numId w:val="0"/>
        </w:numPr>
        <w:ind w:left="284"/>
        <w:rPr>
          <w:b/>
          <w:lang w:val="en-US"/>
        </w:rPr>
      </w:pPr>
    </w:p>
    <w:p w14:paraId="0F26B113" w14:textId="77777777" w:rsidR="00C44022" w:rsidRPr="007008E4" w:rsidRDefault="00C44022" w:rsidP="0018607C">
      <w:pPr>
        <w:pStyle w:val="BulletText"/>
        <w:numPr>
          <w:ilvl w:val="0"/>
          <w:numId w:val="0"/>
        </w:numPr>
        <w:spacing w:after="60" w:line="276" w:lineRule="auto"/>
      </w:pPr>
    </w:p>
    <w:p w14:paraId="06CDBA1F" w14:textId="56549CF2" w:rsidR="00AA5182" w:rsidRPr="007008E4" w:rsidRDefault="009F7416" w:rsidP="00AA5182">
      <w:pPr>
        <w:pStyle w:val="SubTitle2"/>
      </w:pPr>
      <w:r w:rsidRPr="007008E4">
        <w:t>Work Health and Safety (WHS</w:t>
      </w:r>
      <w:r w:rsidR="00AA5182" w:rsidRPr="007008E4">
        <w:t>) Responsibilities</w:t>
      </w:r>
    </w:p>
    <w:p w14:paraId="28567646" w14:textId="77777777" w:rsidR="00BB7C88" w:rsidRPr="007008E4" w:rsidRDefault="00BB7C88" w:rsidP="00BB7C88">
      <w:pPr>
        <w:pStyle w:val="BulletText"/>
        <w:tabs>
          <w:tab w:val="clear" w:pos="2835"/>
          <w:tab w:val="num" w:pos="3119"/>
        </w:tabs>
        <w:ind w:left="738"/>
        <w:rPr>
          <w:lang w:val="en-US"/>
        </w:rPr>
      </w:pPr>
      <w:r w:rsidRPr="007008E4">
        <w:rPr>
          <w:lang w:val="en-US"/>
        </w:rPr>
        <w:t xml:space="preserve">Comply with all Statutory requirements. </w:t>
      </w:r>
    </w:p>
    <w:p w14:paraId="180436D8" w14:textId="77777777" w:rsidR="00BB7C88" w:rsidRPr="007008E4" w:rsidRDefault="00BB7C88" w:rsidP="00BB7C88">
      <w:pPr>
        <w:pStyle w:val="BulletText"/>
        <w:tabs>
          <w:tab w:val="clear" w:pos="2835"/>
          <w:tab w:val="num" w:pos="3119"/>
        </w:tabs>
        <w:ind w:left="738"/>
        <w:rPr>
          <w:lang w:val="en-US"/>
        </w:rPr>
      </w:pPr>
      <w:r w:rsidRPr="007008E4">
        <w:rPr>
          <w:lang w:val="en-US"/>
        </w:rPr>
        <w:t xml:space="preserve">Take reasonable care to ensure their own safety and health whilst at work and that of others. </w:t>
      </w:r>
    </w:p>
    <w:p w14:paraId="74B8C705" w14:textId="2DF085C5" w:rsidR="00BB7C88" w:rsidRPr="007008E4" w:rsidRDefault="00BB7C88" w:rsidP="00BB7C88">
      <w:pPr>
        <w:pStyle w:val="BulletText"/>
        <w:tabs>
          <w:tab w:val="clear" w:pos="2835"/>
          <w:tab w:val="num" w:pos="3119"/>
        </w:tabs>
        <w:ind w:left="738"/>
        <w:rPr>
          <w:lang w:val="en-US"/>
        </w:rPr>
      </w:pPr>
      <w:r w:rsidRPr="007008E4">
        <w:rPr>
          <w:lang w:val="en-US"/>
        </w:rPr>
        <w:t xml:space="preserve">Consult and cooperate with Management on matters of </w:t>
      </w:r>
      <w:r w:rsidR="0018607C" w:rsidRPr="007008E4">
        <w:rPr>
          <w:lang w:val="en-US"/>
        </w:rPr>
        <w:t xml:space="preserve">Work Health and </w:t>
      </w:r>
      <w:r w:rsidRPr="007008E4">
        <w:rPr>
          <w:lang w:val="en-US"/>
        </w:rPr>
        <w:t xml:space="preserve">Safety. </w:t>
      </w:r>
    </w:p>
    <w:p w14:paraId="6FB800C0" w14:textId="77777777" w:rsidR="00BB7C88" w:rsidRPr="007008E4" w:rsidRDefault="00BB7C88" w:rsidP="00BB7C88">
      <w:pPr>
        <w:pStyle w:val="BulletText"/>
        <w:tabs>
          <w:tab w:val="clear" w:pos="2835"/>
          <w:tab w:val="num" w:pos="3119"/>
        </w:tabs>
        <w:ind w:left="738"/>
        <w:rPr>
          <w:lang w:val="en-US"/>
        </w:rPr>
      </w:pPr>
      <w:r w:rsidRPr="007008E4">
        <w:rPr>
          <w:lang w:val="en-US"/>
        </w:rPr>
        <w:t xml:space="preserve">Report all hazards, accidents, incidents and near misses according to the Accident/Incident Reporting process. </w:t>
      </w:r>
    </w:p>
    <w:p w14:paraId="0101C25C" w14:textId="77777777" w:rsidR="00BB7C88" w:rsidRPr="007008E4" w:rsidRDefault="00BB7C88" w:rsidP="00BB7C88">
      <w:pPr>
        <w:pStyle w:val="BulletText"/>
        <w:tabs>
          <w:tab w:val="clear" w:pos="2835"/>
          <w:tab w:val="num" w:pos="3119"/>
        </w:tabs>
        <w:ind w:left="738"/>
        <w:rPr>
          <w:lang w:val="en-US"/>
        </w:rPr>
      </w:pPr>
      <w:r w:rsidRPr="007008E4">
        <w:rPr>
          <w:lang w:val="en-US"/>
        </w:rPr>
        <w:t>Develop and follow all safe work procedures as directed by the supervisor or as otherwise directed.</w:t>
      </w:r>
    </w:p>
    <w:p w14:paraId="3B89F998" w14:textId="77777777" w:rsidR="00BB7C88" w:rsidRPr="007008E4" w:rsidRDefault="00BB7C88" w:rsidP="00BB7C88">
      <w:pPr>
        <w:pStyle w:val="BulletText"/>
        <w:tabs>
          <w:tab w:val="clear" w:pos="2835"/>
          <w:tab w:val="num" w:pos="3119"/>
        </w:tabs>
        <w:ind w:left="738"/>
        <w:rPr>
          <w:lang w:val="en-US"/>
        </w:rPr>
      </w:pPr>
      <w:r w:rsidRPr="007008E4">
        <w:rPr>
          <w:lang w:val="en-US"/>
        </w:rPr>
        <w:t xml:space="preserve">Use personal protective equipment (PPE) as required. </w:t>
      </w:r>
    </w:p>
    <w:p w14:paraId="59929E9C" w14:textId="77777777" w:rsidR="004B2BC4" w:rsidRPr="007008E4" w:rsidRDefault="004B2BC4" w:rsidP="00AA5182">
      <w:pPr>
        <w:pStyle w:val="SubTitle2"/>
      </w:pPr>
    </w:p>
    <w:p w14:paraId="3A56B0E0" w14:textId="48149B32" w:rsidR="00AA5182" w:rsidRPr="007008E4" w:rsidRDefault="00AA5182" w:rsidP="00AA5182">
      <w:pPr>
        <w:pStyle w:val="SubTitle2"/>
      </w:pPr>
      <w:r w:rsidRPr="007008E4">
        <w:t xml:space="preserve">Organisational Responsibilities </w:t>
      </w:r>
    </w:p>
    <w:p w14:paraId="2ACC48EF" w14:textId="0632688F" w:rsidR="005F7DED" w:rsidRPr="007008E4" w:rsidRDefault="005F7DED" w:rsidP="005F7DED">
      <w:pPr>
        <w:pStyle w:val="BulletText"/>
        <w:rPr>
          <w:lang w:val="en-US"/>
        </w:rPr>
      </w:pPr>
      <w:r w:rsidRPr="007008E4">
        <w:rPr>
          <w:lang w:val="en-US"/>
        </w:rPr>
        <w:t>Ensure all documents are created, stored and maintained in accordance with the organisation’s electronic Document Management system requirements</w:t>
      </w:r>
      <w:r w:rsidR="00AD01B4" w:rsidRPr="007008E4">
        <w:rPr>
          <w:lang w:val="en-US"/>
        </w:rPr>
        <w:t>.</w:t>
      </w:r>
    </w:p>
    <w:p w14:paraId="7A16BE34" w14:textId="77777777" w:rsidR="005F7DED" w:rsidRPr="007008E4" w:rsidRDefault="005F7DED" w:rsidP="005F7DED">
      <w:pPr>
        <w:pStyle w:val="BulletText"/>
        <w:rPr>
          <w:lang w:val="en-US"/>
        </w:rPr>
      </w:pPr>
      <w:r w:rsidRPr="007008E4">
        <w:rPr>
          <w:lang w:val="en-US"/>
        </w:rPr>
        <w:t>Ensure all duties are performed in compliance with the procedures documented in the Business Management System (BMS) or other more current internal guideline documents.</w:t>
      </w:r>
    </w:p>
    <w:p w14:paraId="558BD8BC" w14:textId="77777777" w:rsidR="005F7DED" w:rsidRPr="007008E4" w:rsidRDefault="005F7DED" w:rsidP="005F7DED">
      <w:pPr>
        <w:pStyle w:val="BulletText"/>
        <w:rPr>
          <w:lang w:val="en-US"/>
        </w:rPr>
      </w:pPr>
      <w:r w:rsidRPr="007008E4">
        <w:rPr>
          <w:lang w:val="en-US"/>
        </w:rPr>
        <w:t>Actively seek and report on methods of improving systems of work to ensure continuous improvement.</w:t>
      </w:r>
    </w:p>
    <w:p w14:paraId="71068A46" w14:textId="77777777" w:rsidR="005F7DED" w:rsidRPr="007008E4" w:rsidRDefault="005F7DED" w:rsidP="005F7DED">
      <w:pPr>
        <w:pStyle w:val="BulletText"/>
        <w:rPr>
          <w:lang w:val="en-US"/>
        </w:rPr>
      </w:pPr>
      <w:r w:rsidRPr="007008E4">
        <w:rPr>
          <w:lang w:val="en-US"/>
        </w:rPr>
        <w:t>Respond to organisational initiatives and assist in the development of the EMRC as directed.</w:t>
      </w:r>
    </w:p>
    <w:p w14:paraId="22F38170" w14:textId="77777777" w:rsidR="005F7DED" w:rsidRPr="007008E4" w:rsidRDefault="005F7DED" w:rsidP="005F7DED">
      <w:pPr>
        <w:pStyle w:val="BulletText"/>
        <w:rPr>
          <w:lang w:val="en-US"/>
        </w:rPr>
      </w:pPr>
      <w:r w:rsidRPr="007008E4">
        <w:rPr>
          <w:lang w:val="en-US"/>
        </w:rPr>
        <w:t>Represent the EMRC in a responsible and professional manner at all times.</w:t>
      </w:r>
    </w:p>
    <w:p w14:paraId="72B96FA4" w14:textId="77777777" w:rsidR="005F7DED" w:rsidRPr="007008E4" w:rsidRDefault="005F7DED" w:rsidP="005F7DED">
      <w:pPr>
        <w:pStyle w:val="BulletText"/>
        <w:rPr>
          <w:lang w:val="en-US"/>
        </w:rPr>
      </w:pPr>
      <w:r w:rsidRPr="007008E4">
        <w:rPr>
          <w:lang w:val="en-US"/>
        </w:rPr>
        <w:t>Comply with the policies and procedures of the organisation at all times.</w:t>
      </w:r>
    </w:p>
    <w:p w14:paraId="4EFCCB22" w14:textId="77777777" w:rsidR="005F7DED" w:rsidRPr="007008E4" w:rsidRDefault="005F7DED" w:rsidP="005F7DED">
      <w:pPr>
        <w:pStyle w:val="BulletText"/>
        <w:rPr>
          <w:lang w:val="en-US"/>
        </w:rPr>
      </w:pPr>
      <w:r w:rsidRPr="007008E4">
        <w:rPr>
          <w:lang w:val="en-US"/>
        </w:rPr>
        <w:t>Properly organise and manage working time to ensure efficient productivity.</w:t>
      </w:r>
    </w:p>
    <w:p w14:paraId="5309A833" w14:textId="77777777" w:rsidR="00AA5182" w:rsidRPr="007008E4" w:rsidRDefault="005F7DED" w:rsidP="005F7DED">
      <w:pPr>
        <w:pStyle w:val="BulletText"/>
        <w:spacing w:after="240"/>
        <w:rPr>
          <w:lang w:val="en-US"/>
        </w:rPr>
      </w:pPr>
      <w:r w:rsidRPr="007008E4">
        <w:rPr>
          <w:lang w:val="en-US"/>
        </w:rPr>
        <w:t>Perform other duties as directed that fall within the scope of the position or the incumbent’s knowledge and skills base.</w:t>
      </w:r>
    </w:p>
    <w:p w14:paraId="20DB4C05" w14:textId="77777777" w:rsidR="0018607C" w:rsidRPr="007008E4" w:rsidRDefault="0018607C" w:rsidP="00794BFE">
      <w:pPr>
        <w:pStyle w:val="SubTitle1"/>
      </w:pPr>
    </w:p>
    <w:p w14:paraId="55BEFD43" w14:textId="77777777" w:rsidR="0018607C" w:rsidRPr="007008E4" w:rsidRDefault="0018607C" w:rsidP="00794BFE">
      <w:pPr>
        <w:pStyle w:val="SubTitle1"/>
      </w:pPr>
    </w:p>
    <w:p w14:paraId="6FAC675D" w14:textId="77777777" w:rsidR="0018607C" w:rsidRPr="007008E4" w:rsidRDefault="0018607C" w:rsidP="00794BFE">
      <w:pPr>
        <w:pStyle w:val="SubTitle1"/>
      </w:pPr>
    </w:p>
    <w:p w14:paraId="348685FE" w14:textId="1B06D1D4" w:rsidR="00794BFE" w:rsidRPr="007008E4" w:rsidRDefault="00794BFE" w:rsidP="00794BFE">
      <w:pPr>
        <w:pStyle w:val="SubTitle1"/>
      </w:pPr>
      <w:r w:rsidRPr="007008E4">
        <w:lastRenderedPageBreak/>
        <w:t>Position Requirements</w:t>
      </w:r>
    </w:p>
    <w:p w14:paraId="27CF3678" w14:textId="77777777" w:rsidR="00794BFE" w:rsidRPr="007008E4" w:rsidRDefault="00794BFE" w:rsidP="00794BFE">
      <w:pPr>
        <w:pStyle w:val="SubTitle2"/>
      </w:pPr>
      <w:r w:rsidRPr="007008E4">
        <w:t>Competencies</w:t>
      </w:r>
    </w:p>
    <w:p w14:paraId="08C7D19C" w14:textId="77777777" w:rsidR="00BB7C88" w:rsidRPr="007008E4" w:rsidRDefault="00BB7C88" w:rsidP="00BB7C88">
      <w:pPr>
        <w:pStyle w:val="BulletText"/>
        <w:tabs>
          <w:tab w:val="clear" w:pos="2835"/>
          <w:tab w:val="num" w:pos="3119"/>
        </w:tabs>
        <w:ind w:left="738"/>
        <w:rPr>
          <w:lang w:val="en-US"/>
        </w:rPr>
      </w:pPr>
      <w:r w:rsidRPr="007008E4">
        <w:rPr>
          <w:lang w:val="en-US"/>
        </w:rPr>
        <w:t>Effective communication and interpersonal skills.</w:t>
      </w:r>
    </w:p>
    <w:p w14:paraId="74C0FD06" w14:textId="77777777" w:rsidR="00BB7C88" w:rsidRDefault="00BB7C88" w:rsidP="00BB7C88">
      <w:pPr>
        <w:pStyle w:val="BulletText"/>
        <w:tabs>
          <w:tab w:val="clear" w:pos="2835"/>
          <w:tab w:val="num" w:pos="3119"/>
        </w:tabs>
        <w:ind w:left="738"/>
        <w:rPr>
          <w:lang w:val="en-US"/>
        </w:rPr>
      </w:pPr>
      <w:r w:rsidRPr="007008E4">
        <w:rPr>
          <w:lang w:val="en-US"/>
        </w:rPr>
        <w:t>Demonstrated ability to work within a busy team environment.</w:t>
      </w:r>
    </w:p>
    <w:p w14:paraId="1FDEBA6B" w14:textId="4B19ED32" w:rsidR="00BB6DC2" w:rsidRPr="007008E4" w:rsidRDefault="00BB6DC2" w:rsidP="00BB7C88">
      <w:pPr>
        <w:pStyle w:val="BulletText"/>
        <w:tabs>
          <w:tab w:val="clear" w:pos="2835"/>
          <w:tab w:val="num" w:pos="3119"/>
        </w:tabs>
        <w:ind w:left="738"/>
        <w:rPr>
          <w:lang w:val="en-US"/>
        </w:rPr>
      </w:pPr>
      <w:r>
        <w:rPr>
          <w:lang w:val="en-US"/>
        </w:rPr>
        <w:t>Ability to follow processes and procedures, such as completing prestart forms and defect reports.</w:t>
      </w:r>
    </w:p>
    <w:p w14:paraId="09A45553" w14:textId="77777777" w:rsidR="00333760" w:rsidRPr="007008E4" w:rsidRDefault="00333760" w:rsidP="00333760">
      <w:pPr>
        <w:pStyle w:val="BulletText"/>
        <w:numPr>
          <w:ilvl w:val="0"/>
          <w:numId w:val="0"/>
        </w:numPr>
        <w:ind w:left="454"/>
        <w:rPr>
          <w:lang w:val="en-US"/>
        </w:rPr>
      </w:pPr>
    </w:p>
    <w:p w14:paraId="6405CEF4" w14:textId="0A66748E" w:rsidR="00794BFE" w:rsidRPr="007008E4" w:rsidRDefault="00794BFE" w:rsidP="00794BFE">
      <w:pPr>
        <w:pStyle w:val="SubTitle2"/>
      </w:pPr>
      <w:r w:rsidRPr="007008E4">
        <w:t>Experience</w:t>
      </w:r>
    </w:p>
    <w:p w14:paraId="6770C1CC" w14:textId="5DDD661E" w:rsidR="00BB7C88" w:rsidRPr="007008E4" w:rsidRDefault="00BB7C88" w:rsidP="00BB7C88">
      <w:pPr>
        <w:pStyle w:val="BulletText"/>
        <w:tabs>
          <w:tab w:val="clear" w:pos="2835"/>
          <w:tab w:val="num" w:pos="3119"/>
        </w:tabs>
        <w:ind w:left="738"/>
        <w:rPr>
          <w:lang w:val="en-US"/>
        </w:rPr>
      </w:pPr>
      <w:r w:rsidRPr="007008E4">
        <w:rPr>
          <w:lang w:val="en-US"/>
        </w:rPr>
        <w:t xml:space="preserve">Experience in operating </w:t>
      </w:r>
      <w:r w:rsidR="00375AC3" w:rsidRPr="007008E4">
        <w:rPr>
          <w:lang w:val="en-US"/>
        </w:rPr>
        <w:t>rear and side loader vehicles for refuse</w:t>
      </w:r>
      <w:r w:rsidR="00BB6DC2">
        <w:rPr>
          <w:lang w:val="en-US"/>
        </w:rPr>
        <w:t>, FOGO</w:t>
      </w:r>
      <w:r w:rsidR="00375AC3" w:rsidRPr="007008E4">
        <w:rPr>
          <w:lang w:val="en-US"/>
        </w:rPr>
        <w:t xml:space="preserve"> or recycling bin service</w:t>
      </w:r>
      <w:r w:rsidR="00BB6DC2">
        <w:rPr>
          <w:lang w:val="en-US"/>
        </w:rPr>
        <w:t>s.</w:t>
      </w:r>
    </w:p>
    <w:p w14:paraId="04A5EEB6" w14:textId="11A3719B" w:rsidR="00375AC3" w:rsidRPr="007008E4" w:rsidRDefault="00375AC3" w:rsidP="00BB7C88">
      <w:pPr>
        <w:pStyle w:val="BulletText"/>
        <w:tabs>
          <w:tab w:val="clear" w:pos="2835"/>
          <w:tab w:val="num" w:pos="3119"/>
        </w:tabs>
        <w:ind w:left="738"/>
        <w:rPr>
          <w:lang w:val="en-US"/>
        </w:rPr>
      </w:pPr>
      <w:r w:rsidRPr="007008E4">
        <w:rPr>
          <w:lang w:val="en-US"/>
        </w:rPr>
        <w:t>Experience and knowledge of safe and efficient operation of heavy vehicles</w:t>
      </w:r>
      <w:r w:rsidR="00BB6DC2">
        <w:rPr>
          <w:lang w:val="en-US"/>
        </w:rPr>
        <w:t>.</w:t>
      </w:r>
    </w:p>
    <w:p w14:paraId="41398E07" w14:textId="77777777" w:rsidR="00375AC3" w:rsidRPr="007008E4" w:rsidRDefault="00375AC3" w:rsidP="00AB5106">
      <w:pPr>
        <w:pStyle w:val="SubTitle2"/>
      </w:pPr>
    </w:p>
    <w:p w14:paraId="30C281AA" w14:textId="2E9C6774" w:rsidR="00AB5106" w:rsidRPr="007008E4" w:rsidRDefault="00AB5106" w:rsidP="00AB5106">
      <w:pPr>
        <w:pStyle w:val="SubTitle2"/>
      </w:pPr>
      <w:r w:rsidRPr="007008E4">
        <w:t>Qualifications</w:t>
      </w:r>
    </w:p>
    <w:p w14:paraId="1409DD9C" w14:textId="77777777" w:rsidR="00BB7C88" w:rsidRPr="007008E4" w:rsidRDefault="00BB7C88" w:rsidP="00BB7C88">
      <w:pPr>
        <w:pStyle w:val="BulletText"/>
        <w:tabs>
          <w:tab w:val="clear" w:pos="2835"/>
          <w:tab w:val="num" w:pos="3119"/>
        </w:tabs>
        <w:ind w:left="738"/>
        <w:rPr>
          <w:lang w:val="en-US"/>
        </w:rPr>
      </w:pPr>
      <w:r w:rsidRPr="007008E4">
        <w:rPr>
          <w:lang w:val="en-US"/>
        </w:rPr>
        <w:t>Appropriate plant operating competency certificates.</w:t>
      </w:r>
    </w:p>
    <w:p w14:paraId="598773B3" w14:textId="77777777" w:rsidR="00BB7C88" w:rsidRPr="007008E4" w:rsidRDefault="00BB7C88" w:rsidP="00BB7C88">
      <w:pPr>
        <w:pStyle w:val="BulletText"/>
        <w:tabs>
          <w:tab w:val="clear" w:pos="2835"/>
          <w:tab w:val="num" w:pos="3119"/>
        </w:tabs>
        <w:ind w:left="738"/>
        <w:rPr>
          <w:lang w:val="en-US"/>
        </w:rPr>
      </w:pPr>
      <w:r w:rsidRPr="007008E4">
        <w:rPr>
          <w:lang w:val="en-US"/>
        </w:rPr>
        <w:t>Current and valid WA HR Drivers Licence (or equivalent).</w:t>
      </w:r>
    </w:p>
    <w:p w14:paraId="4F3615E7" w14:textId="77777777" w:rsidR="004B2BC4" w:rsidRPr="007008E4" w:rsidRDefault="004B2BC4" w:rsidP="00AA5182">
      <w:pPr>
        <w:pStyle w:val="SubTitle1"/>
      </w:pPr>
    </w:p>
    <w:p w14:paraId="22889AF2" w14:textId="68DBB184" w:rsidR="00AA5182" w:rsidRPr="007008E4" w:rsidRDefault="00AA5182" w:rsidP="00AA5182">
      <w:pPr>
        <w:pStyle w:val="SubTitle1"/>
      </w:pPr>
      <w:r w:rsidRPr="007008E4">
        <w:t>Organisational Relationships</w:t>
      </w:r>
    </w:p>
    <w:p w14:paraId="6DAD0D34" w14:textId="46C81E11" w:rsidR="00AA5182" w:rsidRPr="007008E4" w:rsidRDefault="00AA5182" w:rsidP="00DE7E57">
      <w:pPr>
        <w:tabs>
          <w:tab w:val="left" w:pos="2835"/>
        </w:tabs>
        <w:rPr>
          <w:lang w:val="en-US"/>
        </w:rPr>
      </w:pPr>
      <w:r w:rsidRPr="007008E4">
        <w:rPr>
          <w:b/>
          <w:color w:val="313253" w:themeColor="accent5"/>
          <w:lang w:val="en-US"/>
        </w:rPr>
        <w:t>Responsible to</w:t>
      </w:r>
      <w:r w:rsidRPr="007008E4">
        <w:rPr>
          <w:lang w:val="en-US"/>
        </w:rPr>
        <w:tab/>
      </w:r>
      <w:r w:rsidR="007008E4" w:rsidRPr="007008E4">
        <w:rPr>
          <w:lang w:val="en-US"/>
        </w:rPr>
        <w:t xml:space="preserve">A0223A  </w:t>
      </w:r>
      <w:r w:rsidR="00BB7C88" w:rsidRPr="007008E4">
        <w:rPr>
          <w:lang w:val="en-US"/>
        </w:rPr>
        <w:t xml:space="preserve">– </w:t>
      </w:r>
      <w:r w:rsidR="0018607C" w:rsidRPr="007008E4">
        <w:rPr>
          <w:lang w:val="en-US"/>
        </w:rPr>
        <w:t>Team Leader Collections</w:t>
      </w:r>
    </w:p>
    <w:p w14:paraId="22E0752F" w14:textId="31DE0B93" w:rsidR="00AA5182" w:rsidRPr="007008E4" w:rsidRDefault="00AA5182" w:rsidP="00DE7E57">
      <w:pPr>
        <w:tabs>
          <w:tab w:val="left" w:pos="2835"/>
        </w:tabs>
        <w:rPr>
          <w:lang w:val="en-US"/>
        </w:rPr>
      </w:pPr>
      <w:r w:rsidRPr="007008E4">
        <w:rPr>
          <w:b/>
          <w:color w:val="313253" w:themeColor="accent5"/>
          <w:lang w:val="en-US"/>
        </w:rPr>
        <w:t>Supervision of</w:t>
      </w:r>
      <w:r w:rsidRPr="007008E4">
        <w:rPr>
          <w:lang w:val="en-US"/>
        </w:rPr>
        <w:tab/>
      </w:r>
      <w:r w:rsidR="0005341C" w:rsidRPr="007008E4">
        <w:rPr>
          <w:lang w:val="en-US"/>
        </w:rPr>
        <w:t>N/A</w:t>
      </w:r>
    </w:p>
    <w:p w14:paraId="17FC5821" w14:textId="2BB2BF08" w:rsidR="00DE7E57" w:rsidRPr="007008E4" w:rsidRDefault="00AA5182" w:rsidP="00AB5106">
      <w:pPr>
        <w:tabs>
          <w:tab w:val="left" w:pos="2835"/>
          <w:tab w:val="left" w:pos="3969"/>
        </w:tabs>
        <w:rPr>
          <w:lang w:val="en-US"/>
        </w:rPr>
      </w:pPr>
      <w:r w:rsidRPr="007008E4">
        <w:rPr>
          <w:b/>
          <w:color w:val="313253" w:themeColor="accent5"/>
          <w:lang w:val="en-US"/>
        </w:rPr>
        <w:t>Internal and External Liaison</w:t>
      </w:r>
      <w:r w:rsidR="00DE7E57" w:rsidRPr="007008E4">
        <w:rPr>
          <w:b/>
          <w:color w:val="313253" w:themeColor="accent5"/>
          <w:lang w:val="en-US"/>
        </w:rPr>
        <w:tab/>
      </w:r>
      <w:r w:rsidRPr="007008E4">
        <w:rPr>
          <w:b/>
          <w:color w:val="313253" w:themeColor="accent5"/>
          <w:lang w:val="en-US"/>
        </w:rPr>
        <w:t>Internal</w:t>
      </w:r>
      <w:r w:rsidR="00DE7E57" w:rsidRPr="007008E4">
        <w:rPr>
          <w:lang w:val="en-US"/>
        </w:rPr>
        <w:tab/>
      </w:r>
      <w:r w:rsidRPr="007008E4">
        <w:rPr>
          <w:lang w:val="en-US"/>
        </w:rPr>
        <w:t xml:space="preserve">EMRC </w:t>
      </w:r>
      <w:r w:rsidR="00DE7E57" w:rsidRPr="007008E4">
        <w:rPr>
          <w:lang w:val="en-US"/>
        </w:rPr>
        <w:t>M</w:t>
      </w:r>
      <w:r w:rsidRPr="007008E4">
        <w:rPr>
          <w:lang w:val="en-US"/>
        </w:rPr>
        <w:t xml:space="preserve">anagement and </w:t>
      </w:r>
      <w:r w:rsidR="00DE7E57" w:rsidRPr="007008E4">
        <w:rPr>
          <w:lang w:val="en-US"/>
        </w:rPr>
        <w:t>E</w:t>
      </w:r>
      <w:r w:rsidRPr="007008E4">
        <w:rPr>
          <w:lang w:val="en-US"/>
        </w:rPr>
        <w:t>mployees</w:t>
      </w:r>
    </w:p>
    <w:p w14:paraId="097D0E3D" w14:textId="77777777" w:rsidR="00BB7C88" w:rsidRPr="007008E4" w:rsidRDefault="00DE7E57" w:rsidP="00BB7C88">
      <w:pPr>
        <w:tabs>
          <w:tab w:val="left" w:pos="2835"/>
          <w:tab w:val="left" w:pos="3969"/>
        </w:tabs>
        <w:spacing w:after="60"/>
        <w:rPr>
          <w:lang w:val="en-US"/>
        </w:rPr>
      </w:pPr>
      <w:r w:rsidRPr="007008E4">
        <w:rPr>
          <w:lang w:val="en-US"/>
        </w:rPr>
        <w:tab/>
      </w:r>
      <w:r w:rsidR="00AA5182" w:rsidRPr="007008E4">
        <w:rPr>
          <w:b/>
          <w:color w:val="313253" w:themeColor="accent5"/>
          <w:lang w:val="en-US"/>
        </w:rPr>
        <w:t>External</w:t>
      </w:r>
      <w:r w:rsidR="00AA5182" w:rsidRPr="007008E4">
        <w:rPr>
          <w:lang w:val="en-US"/>
        </w:rPr>
        <w:tab/>
      </w:r>
      <w:r w:rsidR="00BB7C88" w:rsidRPr="007008E4">
        <w:rPr>
          <w:lang w:val="en-US"/>
        </w:rPr>
        <w:t>Member Council employees</w:t>
      </w:r>
    </w:p>
    <w:p w14:paraId="1D97F86E" w14:textId="77777777" w:rsidR="00BB7C88" w:rsidRPr="007008E4" w:rsidRDefault="00BB7C88" w:rsidP="00BB7C88">
      <w:pPr>
        <w:tabs>
          <w:tab w:val="left" w:pos="2835"/>
          <w:tab w:val="left" w:pos="3969"/>
        </w:tabs>
        <w:spacing w:after="60"/>
        <w:rPr>
          <w:lang w:val="en-US"/>
        </w:rPr>
      </w:pPr>
      <w:r w:rsidRPr="007008E4">
        <w:rPr>
          <w:lang w:val="en-US"/>
        </w:rPr>
        <w:tab/>
      </w:r>
      <w:r w:rsidRPr="007008E4">
        <w:rPr>
          <w:lang w:val="en-US"/>
        </w:rPr>
        <w:tab/>
        <w:t>Members of the general public</w:t>
      </w:r>
    </w:p>
    <w:p w14:paraId="6A224543" w14:textId="77777777" w:rsidR="00BB7C88" w:rsidRPr="007008E4" w:rsidRDefault="00BB7C88" w:rsidP="00BB7C88">
      <w:pPr>
        <w:tabs>
          <w:tab w:val="left" w:pos="2835"/>
          <w:tab w:val="left" w:pos="3969"/>
        </w:tabs>
        <w:spacing w:after="60"/>
        <w:rPr>
          <w:lang w:val="en-US"/>
        </w:rPr>
      </w:pPr>
      <w:r w:rsidRPr="007008E4">
        <w:rPr>
          <w:lang w:val="en-US"/>
        </w:rPr>
        <w:tab/>
      </w:r>
      <w:r w:rsidRPr="007008E4">
        <w:rPr>
          <w:lang w:val="en-US"/>
        </w:rPr>
        <w:tab/>
        <w:t>Schools, educational institutions and research organisations</w:t>
      </w:r>
    </w:p>
    <w:p w14:paraId="3FC8091C" w14:textId="77777777" w:rsidR="00BB7C88" w:rsidRPr="007008E4" w:rsidRDefault="00BB7C88" w:rsidP="00BB7C88">
      <w:pPr>
        <w:tabs>
          <w:tab w:val="left" w:pos="2835"/>
          <w:tab w:val="left" w:pos="3969"/>
        </w:tabs>
        <w:spacing w:after="60"/>
        <w:rPr>
          <w:lang w:val="en-US"/>
        </w:rPr>
      </w:pPr>
      <w:r w:rsidRPr="007008E4">
        <w:rPr>
          <w:lang w:val="en-US"/>
        </w:rPr>
        <w:tab/>
      </w:r>
      <w:r w:rsidRPr="007008E4">
        <w:rPr>
          <w:lang w:val="en-US"/>
        </w:rPr>
        <w:tab/>
        <w:t>Environmental community, not for profit and industry groups</w:t>
      </w:r>
    </w:p>
    <w:p w14:paraId="781254FB" w14:textId="77777777" w:rsidR="00BB7C88" w:rsidRPr="007008E4" w:rsidRDefault="00BB7C88" w:rsidP="00BB7C88">
      <w:pPr>
        <w:tabs>
          <w:tab w:val="left" w:pos="2835"/>
          <w:tab w:val="left" w:pos="3969"/>
        </w:tabs>
        <w:spacing w:after="60"/>
        <w:rPr>
          <w:lang w:val="en-US"/>
        </w:rPr>
      </w:pPr>
      <w:r w:rsidRPr="007008E4">
        <w:rPr>
          <w:lang w:val="en-US"/>
        </w:rPr>
        <w:tab/>
      </w:r>
      <w:r w:rsidRPr="007008E4">
        <w:rPr>
          <w:lang w:val="en-US"/>
        </w:rPr>
        <w:tab/>
        <w:t>Relevant State and Federal Government departments and agencies</w:t>
      </w:r>
    </w:p>
    <w:p w14:paraId="72530AE8" w14:textId="77777777" w:rsidR="00BB7C88" w:rsidRPr="007008E4" w:rsidRDefault="00BB7C88" w:rsidP="00BB7C88">
      <w:pPr>
        <w:tabs>
          <w:tab w:val="left" w:pos="2835"/>
          <w:tab w:val="left" w:pos="3969"/>
        </w:tabs>
        <w:spacing w:after="60"/>
        <w:rPr>
          <w:lang w:val="en-US"/>
        </w:rPr>
      </w:pPr>
      <w:r w:rsidRPr="007008E4">
        <w:rPr>
          <w:lang w:val="en-US"/>
        </w:rPr>
        <w:tab/>
      </w:r>
      <w:r w:rsidRPr="007008E4">
        <w:rPr>
          <w:lang w:val="en-US"/>
        </w:rPr>
        <w:tab/>
        <w:t>Professional associations and communities of practice</w:t>
      </w:r>
    </w:p>
    <w:p w14:paraId="76D64B82" w14:textId="77777777" w:rsidR="00BB7C88" w:rsidRPr="007008E4" w:rsidRDefault="00BB7C88" w:rsidP="00BB7C88">
      <w:pPr>
        <w:tabs>
          <w:tab w:val="left" w:pos="2835"/>
          <w:tab w:val="left" w:pos="3969"/>
        </w:tabs>
        <w:spacing w:after="60"/>
        <w:rPr>
          <w:lang w:val="en-US"/>
        </w:rPr>
      </w:pPr>
      <w:r w:rsidRPr="007008E4">
        <w:rPr>
          <w:lang w:val="en-US"/>
        </w:rPr>
        <w:tab/>
      </w:r>
      <w:r w:rsidRPr="007008E4">
        <w:rPr>
          <w:lang w:val="en-US"/>
        </w:rPr>
        <w:tab/>
        <w:t>Suppliers, contractors and consultants</w:t>
      </w:r>
    </w:p>
    <w:p w14:paraId="30D80F5A" w14:textId="77777777" w:rsidR="00BB7C88" w:rsidRPr="007008E4" w:rsidRDefault="00BB7C88" w:rsidP="00BB7C88">
      <w:pPr>
        <w:pStyle w:val="SubTitle"/>
      </w:pPr>
      <w:r w:rsidRPr="007008E4">
        <w:t>Extent of Authority</w:t>
      </w:r>
    </w:p>
    <w:p w14:paraId="6BD1C0C4" w14:textId="77777777" w:rsidR="00BB7C88" w:rsidRPr="007008E4" w:rsidRDefault="00BB7C88" w:rsidP="00BB7C88">
      <w:pPr>
        <w:pStyle w:val="BulletText"/>
        <w:tabs>
          <w:tab w:val="clear" w:pos="2835"/>
          <w:tab w:val="num" w:pos="3119"/>
        </w:tabs>
        <w:ind w:left="738"/>
        <w:rPr>
          <w:lang w:val="en-US"/>
        </w:rPr>
      </w:pPr>
      <w:r w:rsidRPr="007008E4">
        <w:rPr>
          <w:lang w:val="en-US"/>
        </w:rPr>
        <w:t>This position operates under direct supervision and has the authority to act within predetermined guidelines, EMRC policy and as delegated.</w:t>
      </w:r>
    </w:p>
    <w:p w14:paraId="68DD0D92" w14:textId="77777777" w:rsidR="00BB7C88" w:rsidRPr="007008E4" w:rsidRDefault="00BB7C88" w:rsidP="00BB7C88">
      <w:pPr>
        <w:pStyle w:val="BulletText"/>
        <w:numPr>
          <w:ilvl w:val="0"/>
          <w:numId w:val="0"/>
        </w:numPr>
        <w:ind w:left="454"/>
        <w:rPr>
          <w:lang w:val="en-US"/>
        </w:rPr>
      </w:pPr>
    </w:p>
    <w:p w14:paraId="035E8950" w14:textId="77777777" w:rsidR="00BB7C88" w:rsidRPr="007008E4" w:rsidRDefault="00BB7C88" w:rsidP="00BB7C88">
      <w:pPr>
        <w:pStyle w:val="SubTitle"/>
      </w:pPr>
      <w:r w:rsidRPr="007008E4">
        <w:t>Selection Criteria</w:t>
      </w:r>
    </w:p>
    <w:p w14:paraId="5CC66B6C" w14:textId="77777777" w:rsidR="00BB7C88" w:rsidRPr="007008E4" w:rsidRDefault="00BB7C88" w:rsidP="00E154A8">
      <w:pPr>
        <w:pStyle w:val="BulletText"/>
        <w:numPr>
          <w:ilvl w:val="0"/>
          <w:numId w:val="0"/>
        </w:numPr>
        <w:ind w:left="454" w:hanging="454"/>
        <w:rPr>
          <w:b/>
          <w:color w:val="313253" w:themeColor="accent5"/>
          <w:lang w:val="en-US"/>
        </w:rPr>
      </w:pPr>
      <w:r w:rsidRPr="007008E4">
        <w:rPr>
          <w:b/>
          <w:color w:val="313253" w:themeColor="accent5"/>
          <w:lang w:val="en-US"/>
        </w:rPr>
        <w:t>Essential</w:t>
      </w:r>
    </w:p>
    <w:p w14:paraId="6F41E0FC" w14:textId="77777777" w:rsidR="00BB7C88" w:rsidRPr="007008E4" w:rsidRDefault="00BB7C88" w:rsidP="00BB7C88">
      <w:pPr>
        <w:pStyle w:val="BulletText"/>
        <w:tabs>
          <w:tab w:val="clear" w:pos="2835"/>
          <w:tab w:val="num" w:pos="3119"/>
        </w:tabs>
        <w:ind w:left="738"/>
        <w:rPr>
          <w:lang w:val="en-US"/>
        </w:rPr>
      </w:pPr>
      <w:r w:rsidRPr="007008E4">
        <w:rPr>
          <w:lang w:val="en-US"/>
        </w:rPr>
        <w:t>Appropriate plant operating competency certificates.</w:t>
      </w:r>
    </w:p>
    <w:p w14:paraId="4D610BEC" w14:textId="77777777" w:rsidR="00BB7C88" w:rsidRPr="007008E4" w:rsidRDefault="00BB7C88" w:rsidP="00BB7C88">
      <w:pPr>
        <w:pStyle w:val="BulletText"/>
        <w:tabs>
          <w:tab w:val="clear" w:pos="2835"/>
          <w:tab w:val="num" w:pos="3119"/>
        </w:tabs>
        <w:ind w:left="738"/>
        <w:rPr>
          <w:lang w:val="en-US"/>
        </w:rPr>
      </w:pPr>
      <w:r w:rsidRPr="007008E4">
        <w:rPr>
          <w:lang w:val="en-US"/>
        </w:rPr>
        <w:t>Current and valid WA HR Drivers Licence (or equivalent).</w:t>
      </w:r>
    </w:p>
    <w:p w14:paraId="1F1337A0" w14:textId="77777777" w:rsidR="00BB7C88" w:rsidRPr="007008E4" w:rsidRDefault="00BB7C88" w:rsidP="00BB7C88">
      <w:pPr>
        <w:pStyle w:val="BulletText"/>
        <w:tabs>
          <w:tab w:val="clear" w:pos="2835"/>
          <w:tab w:val="num" w:pos="3119"/>
        </w:tabs>
        <w:ind w:left="738"/>
        <w:rPr>
          <w:lang w:val="en-US"/>
        </w:rPr>
      </w:pPr>
      <w:r w:rsidRPr="007008E4">
        <w:rPr>
          <w:lang w:val="en-US"/>
        </w:rPr>
        <w:t>Current National Police Clearance (no older than 3 months).</w:t>
      </w:r>
    </w:p>
    <w:p w14:paraId="3F49B544" w14:textId="77777777" w:rsidR="00BB7C88" w:rsidRPr="007008E4" w:rsidRDefault="00BB7C88" w:rsidP="00BB7C88">
      <w:pPr>
        <w:pStyle w:val="BulletText"/>
        <w:tabs>
          <w:tab w:val="clear" w:pos="2835"/>
          <w:tab w:val="num" w:pos="3119"/>
        </w:tabs>
        <w:ind w:left="738"/>
        <w:rPr>
          <w:lang w:val="en-US"/>
        </w:rPr>
      </w:pPr>
      <w:r w:rsidRPr="007008E4">
        <w:rPr>
          <w:lang w:val="en-US"/>
        </w:rPr>
        <w:t>Effective communication and interpersonal skills.</w:t>
      </w:r>
    </w:p>
    <w:p w14:paraId="09BBB7C4" w14:textId="77777777" w:rsidR="00BB7C88" w:rsidRDefault="00BB7C88" w:rsidP="00BB7C88">
      <w:pPr>
        <w:pStyle w:val="BulletText"/>
        <w:tabs>
          <w:tab w:val="clear" w:pos="2835"/>
          <w:tab w:val="num" w:pos="3119"/>
        </w:tabs>
        <w:ind w:left="738"/>
        <w:rPr>
          <w:lang w:val="en-US"/>
        </w:rPr>
      </w:pPr>
      <w:r w:rsidRPr="007008E4">
        <w:rPr>
          <w:lang w:val="en-US"/>
        </w:rPr>
        <w:lastRenderedPageBreak/>
        <w:t>Demonstrated ability to work within a busy team environment.</w:t>
      </w:r>
    </w:p>
    <w:p w14:paraId="507CF7C5" w14:textId="652D1D9E" w:rsidR="00BB6DC2" w:rsidRPr="00BB6DC2" w:rsidRDefault="00BB6DC2" w:rsidP="00BB6DC2">
      <w:pPr>
        <w:pStyle w:val="BulletText"/>
        <w:tabs>
          <w:tab w:val="clear" w:pos="2835"/>
          <w:tab w:val="num" w:pos="3119"/>
        </w:tabs>
        <w:ind w:left="738"/>
        <w:rPr>
          <w:lang w:val="en-US"/>
        </w:rPr>
      </w:pPr>
      <w:r>
        <w:rPr>
          <w:lang w:val="en-US"/>
        </w:rPr>
        <w:t>Ability to follow processes and procedures, such as completing prestart forms and defect reports.</w:t>
      </w:r>
    </w:p>
    <w:p w14:paraId="01858750" w14:textId="77777777" w:rsidR="00BB7C88" w:rsidRPr="007008E4" w:rsidRDefault="00BB7C88" w:rsidP="00BB7C88">
      <w:pPr>
        <w:pStyle w:val="BulletText"/>
        <w:numPr>
          <w:ilvl w:val="0"/>
          <w:numId w:val="0"/>
        </w:numPr>
        <w:ind w:left="738"/>
        <w:rPr>
          <w:b/>
          <w:color w:val="313253" w:themeColor="accent5"/>
          <w:lang w:val="en-US"/>
        </w:rPr>
      </w:pPr>
    </w:p>
    <w:p w14:paraId="7AA4C8DF" w14:textId="77777777" w:rsidR="00BB7C88" w:rsidRPr="007008E4" w:rsidRDefault="00BB7C88" w:rsidP="00E154A8">
      <w:pPr>
        <w:pStyle w:val="BulletText"/>
        <w:numPr>
          <w:ilvl w:val="0"/>
          <w:numId w:val="0"/>
        </w:numPr>
        <w:ind w:left="454" w:hanging="454"/>
        <w:rPr>
          <w:b/>
          <w:color w:val="313253" w:themeColor="accent5"/>
          <w:lang w:val="en-US"/>
        </w:rPr>
      </w:pPr>
      <w:r w:rsidRPr="007008E4">
        <w:rPr>
          <w:b/>
          <w:color w:val="313253" w:themeColor="accent5"/>
          <w:lang w:val="en-US"/>
        </w:rPr>
        <w:t>Desirable</w:t>
      </w:r>
    </w:p>
    <w:p w14:paraId="527EC5EA" w14:textId="59E5646C" w:rsidR="00E154A8" w:rsidRPr="007008E4" w:rsidRDefault="00BB7C88" w:rsidP="00E154A8">
      <w:pPr>
        <w:pStyle w:val="BulletText"/>
        <w:tabs>
          <w:tab w:val="clear" w:pos="2835"/>
          <w:tab w:val="num" w:pos="3119"/>
        </w:tabs>
        <w:ind w:left="738"/>
        <w:rPr>
          <w:lang w:val="en-US"/>
        </w:rPr>
      </w:pPr>
      <w:r w:rsidRPr="007008E4">
        <w:rPr>
          <w:lang w:val="en-US"/>
        </w:rPr>
        <w:t xml:space="preserve">Previous </w:t>
      </w:r>
      <w:r w:rsidR="00BB6DC2">
        <w:rPr>
          <w:lang w:val="en-US"/>
        </w:rPr>
        <w:t>side loader and/ or rear loader waste collections</w:t>
      </w:r>
      <w:r w:rsidRPr="007008E4">
        <w:rPr>
          <w:lang w:val="en-US"/>
        </w:rPr>
        <w:t xml:space="preserve"> experience.</w:t>
      </w:r>
    </w:p>
    <w:p w14:paraId="0A8C5A4E" w14:textId="77777777" w:rsidR="00BB7C88" w:rsidRPr="007008E4" w:rsidRDefault="00BB7C88" w:rsidP="00BB7C88">
      <w:pPr>
        <w:pStyle w:val="BulletText"/>
        <w:numPr>
          <w:ilvl w:val="0"/>
          <w:numId w:val="0"/>
        </w:numPr>
        <w:ind w:left="284"/>
        <w:rPr>
          <w:lang w:val="en-US"/>
        </w:rPr>
      </w:pPr>
    </w:p>
    <w:p w14:paraId="45712579" w14:textId="77777777" w:rsidR="00BB7C88" w:rsidRPr="007008E4" w:rsidRDefault="00BB7C88" w:rsidP="00BB7C88">
      <w:pPr>
        <w:pStyle w:val="SubTitle"/>
      </w:pPr>
      <w:r w:rsidRPr="007008E4">
        <w:t>Hours of Duty</w:t>
      </w:r>
    </w:p>
    <w:p w14:paraId="20B76335" w14:textId="0ED7E6BA" w:rsidR="00BB7C88" w:rsidRPr="007008E4" w:rsidRDefault="00BB7C88" w:rsidP="00BB7C88">
      <w:pPr>
        <w:pStyle w:val="BulletText"/>
        <w:tabs>
          <w:tab w:val="clear" w:pos="2835"/>
          <w:tab w:val="num" w:pos="3119"/>
        </w:tabs>
        <w:ind w:left="738"/>
        <w:rPr>
          <w:lang w:val="en-US"/>
        </w:rPr>
      </w:pPr>
      <w:r w:rsidRPr="007008E4">
        <w:rPr>
          <w:lang w:val="en-US"/>
        </w:rPr>
        <w:t xml:space="preserve">Ordinary hours of work are </w:t>
      </w:r>
      <w:r w:rsidR="00E154A8" w:rsidRPr="007008E4">
        <w:rPr>
          <w:lang w:val="en-US"/>
        </w:rPr>
        <w:t>5</w:t>
      </w:r>
      <w:r w:rsidRPr="007008E4">
        <w:rPr>
          <w:lang w:val="en-US"/>
        </w:rPr>
        <w:t xml:space="preserve">:00am to </w:t>
      </w:r>
      <w:r w:rsidR="00E154A8" w:rsidRPr="007008E4">
        <w:rPr>
          <w:lang w:val="en-US"/>
        </w:rPr>
        <w:t>10</w:t>
      </w:r>
      <w:r w:rsidRPr="007008E4">
        <w:rPr>
          <w:lang w:val="en-US"/>
        </w:rPr>
        <w:t xml:space="preserve">:00pm, Monday to </w:t>
      </w:r>
      <w:r w:rsidR="00E154A8" w:rsidRPr="007008E4">
        <w:rPr>
          <w:lang w:val="en-US"/>
        </w:rPr>
        <w:t>Sunday</w:t>
      </w:r>
      <w:r w:rsidRPr="007008E4">
        <w:rPr>
          <w:lang w:val="en-US"/>
        </w:rPr>
        <w:t>, including public holidays</w:t>
      </w:r>
      <w:r w:rsidR="00E154A8" w:rsidRPr="007008E4">
        <w:rPr>
          <w:lang w:val="en-US"/>
        </w:rPr>
        <w:t xml:space="preserve"> in alignment with the </w:t>
      </w:r>
      <w:r w:rsidR="00E154A8" w:rsidRPr="007008E4">
        <w:rPr>
          <w:i/>
          <w:lang w:val="en-US"/>
        </w:rPr>
        <w:t>Local Government Award 2020.</w:t>
      </w:r>
    </w:p>
    <w:p w14:paraId="3665B056" w14:textId="504A73A1" w:rsidR="00BB7C88" w:rsidRPr="007008E4" w:rsidRDefault="00BB7C88" w:rsidP="00BB7C88">
      <w:pPr>
        <w:pStyle w:val="BulletText"/>
        <w:tabs>
          <w:tab w:val="clear" w:pos="2835"/>
          <w:tab w:val="num" w:pos="3119"/>
        </w:tabs>
        <w:ind w:left="738"/>
        <w:rPr>
          <w:lang w:val="en-US"/>
        </w:rPr>
      </w:pPr>
      <w:r w:rsidRPr="007008E4">
        <w:rPr>
          <w:lang w:val="en-US"/>
        </w:rPr>
        <w:t xml:space="preserve">It is a requirement of the position to work </w:t>
      </w:r>
      <w:r w:rsidR="007C25C6" w:rsidRPr="007008E4">
        <w:rPr>
          <w:lang w:val="en-US"/>
        </w:rPr>
        <w:t>a weekend day when the collections calendar slides due to public holiday closures</w:t>
      </w:r>
      <w:r w:rsidR="00BB6DC2">
        <w:rPr>
          <w:lang w:val="en-US"/>
        </w:rPr>
        <w:t>.</w:t>
      </w:r>
    </w:p>
    <w:p w14:paraId="762AA30A" w14:textId="77777777" w:rsidR="00BB7C88" w:rsidRPr="007008E4" w:rsidRDefault="00BB7C88" w:rsidP="00BB7C88">
      <w:pPr>
        <w:pStyle w:val="BulletText"/>
        <w:tabs>
          <w:tab w:val="clear" w:pos="2835"/>
          <w:tab w:val="num" w:pos="3119"/>
        </w:tabs>
        <w:ind w:left="738"/>
      </w:pPr>
      <w:r w:rsidRPr="007008E4">
        <w:rPr>
          <w:lang w:val="en-US"/>
        </w:rPr>
        <w:t>All weekend hours and hours worked on a public holiday will be paid at the appropriate penalty rates</w:t>
      </w:r>
      <w:r w:rsidRPr="007008E4">
        <w:t>.</w:t>
      </w:r>
    </w:p>
    <w:p w14:paraId="5CBDA1A1" w14:textId="77777777" w:rsidR="00BB7C88" w:rsidRPr="007008E4" w:rsidRDefault="00BB7C88" w:rsidP="00BB7C88">
      <w:pPr>
        <w:pStyle w:val="SubTitle"/>
      </w:pPr>
    </w:p>
    <w:p w14:paraId="71EE8603" w14:textId="77777777" w:rsidR="00BB7C88" w:rsidRPr="007008E4" w:rsidRDefault="00BB7C88" w:rsidP="00BB7C88">
      <w:pPr>
        <w:pStyle w:val="SubTitle"/>
      </w:pPr>
      <w:r w:rsidRPr="007008E4">
        <w:t>Incumbent Undertaking</w:t>
      </w:r>
    </w:p>
    <w:p w14:paraId="669809D6" w14:textId="77777777" w:rsidR="00BB7C88" w:rsidRPr="007008E4" w:rsidRDefault="00BB7C88" w:rsidP="00BB7C88">
      <w:pPr>
        <w:spacing w:after="0"/>
      </w:pPr>
      <w:r w:rsidRPr="007008E4">
        <w:t>I acknowledge that I have read, understood, and accept the requirements of the role as described in this position description. I understand that this position description may be amended from time to time to reflect changes to the position.</w:t>
      </w:r>
    </w:p>
    <w:p w14:paraId="19A37CDF" w14:textId="77777777" w:rsidR="00EF1470" w:rsidRPr="007008E4" w:rsidRDefault="00EF1470" w:rsidP="00EF1470">
      <w:pPr>
        <w:spacing w:after="0"/>
      </w:pPr>
    </w:p>
    <w:p w14:paraId="2B3CCF15" w14:textId="77777777" w:rsidR="00EF1470" w:rsidRPr="007008E4" w:rsidRDefault="00EF1470" w:rsidP="00EF1470">
      <w:pPr>
        <w:spacing w:after="0"/>
      </w:pPr>
    </w:p>
    <w:p w14:paraId="56E13204" w14:textId="77777777" w:rsidR="00EF1470" w:rsidRPr="007008E4" w:rsidRDefault="00EF1470" w:rsidP="00EF1470">
      <w:pPr>
        <w:spacing w:after="0"/>
      </w:pPr>
    </w:p>
    <w:p w14:paraId="1848B80B" w14:textId="77777777" w:rsidR="00EF1470" w:rsidRPr="007008E4"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7008E4" w14:paraId="40123CA9" w14:textId="77777777" w:rsidTr="00EF1470">
        <w:tc>
          <w:tcPr>
            <w:tcW w:w="2263" w:type="dxa"/>
          </w:tcPr>
          <w:p w14:paraId="38C949C0" w14:textId="77777777" w:rsidR="00EF1470" w:rsidRPr="007008E4" w:rsidRDefault="00EF1470" w:rsidP="00EF1470">
            <w:pPr>
              <w:spacing w:after="0"/>
            </w:pPr>
            <w:r w:rsidRPr="007008E4">
              <w:t>Name of Employee</w:t>
            </w:r>
          </w:p>
        </w:tc>
        <w:tc>
          <w:tcPr>
            <w:tcW w:w="284" w:type="dxa"/>
          </w:tcPr>
          <w:p w14:paraId="1D1F16BB" w14:textId="77777777" w:rsidR="00EF1470" w:rsidRPr="007008E4" w:rsidRDefault="00EF1470" w:rsidP="00EF1470">
            <w:pPr>
              <w:spacing w:after="0"/>
            </w:pPr>
          </w:p>
        </w:tc>
        <w:tc>
          <w:tcPr>
            <w:tcW w:w="3832" w:type="dxa"/>
            <w:tcBorders>
              <w:bottom w:val="single" w:sz="4" w:space="0" w:color="auto"/>
            </w:tcBorders>
          </w:tcPr>
          <w:p w14:paraId="4CB7BE74" w14:textId="77777777" w:rsidR="00EF1470" w:rsidRPr="007008E4" w:rsidRDefault="00EF1470" w:rsidP="00EF1470">
            <w:pPr>
              <w:spacing w:after="0"/>
            </w:pPr>
          </w:p>
        </w:tc>
      </w:tr>
      <w:tr w:rsidR="00EF1470" w:rsidRPr="007008E4" w14:paraId="360C6E6B" w14:textId="77777777" w:rsidTr="00EF1470">
        <w:tc>
          <w:tcPr>
            <w:tcW w:w="2263" w:type="dxa"/>
          </w:tcPr>
          <w:p w14:paraId="16ADF50A" w14:textId="77777777" w:rsidR="00EF1470" w:rsidRPr="007008E4" w:rsidRDefault="00EF1470" w:rsidP="00EF1470">
            <w:pPr>
              <w:spacing w:before="480" w:after="0"/>
            </w:pPr>
            <w:r w:rsidRPr="007008E4">
              <w:t>Signature of Employee</w:t>
            </w:r>
          </w:p>
        </w:tc>
        <w:tc>
          <w:tcPr>
            <w:tcW w:w="284" w:type="dxa"/>
          </w:tcPr>
          <w:p w14:paraId="2A9E4BB6" w14:textId="77777777" w:rsidR="00EF1470" w:rsidRPr="007008E4" w:rsidRDefault="00EF1470" w:rsidP="00EF1470">
            <w:pPr>
              <w:spacing w:before="480" w:after="0"/>
            </w:pPr>
          </w:p>
        </w:tc>
        <w:tc>
          <w:tcPr>
            <w:tcW w:w="3832" w:type="dxa"/>
            <w:tcBorders>
              <w:top w:val="single" w:sz="4" w:space="0" w:color="auto"/>
              <w:bottom w:val="single" w:sz="4" w:space="0" w:color="auto"/>
            </w:tcBorders>
          </w:tcPr>
          <w:p w14:paraId="15CB5F1C" w14:textId="77777777" w:rsidR="00EF1470" w:rsidRPr="007008E4" w:rsidRDefault="00EF1470" w:rsidP="00EF1470">
            <w:pPr>
              <w:spacing w:before="480" w:after="0"/>
            </w:pPr>
          </w:p>
        </w:tc>
      </w:tr>
      <w:tr w:rsidR="00EF1470" w:rsidRPr="007008E4" w14:paraId="34B14FB6" w14:textId="77777777" w:rsidTr="00EF1470">
        <w:tc>
          <w:tcPr>
            <w:tcW w:w="2263" w:type="dxa"/>
          </w:tcPr>
          <w:p w14:paraId="15F4D005" w14:textId="77777777" w:rsidR="00EF1470" w:rsidRPr="007008E4" w:rsidRDefault="00EF1470" w:rsidP="00EF1470">
            <w:pPr>
              <w:spacing w:before="480" w:after="0"/>
            </w:pPr>
            <w:r w:rsidRPr="007008E4">
              <w:t>Date</w:t>
            </w:r>
          </w:p>
        </w:tc>
        <w:tc>
          <w:tcPr>
            <w:tcW w:w="284" w:type="dxa"/>
          </w:tcPr>
          <w:p w14:paraId="6BDD1ECA" w14:textId="77777777" w:rsidR="00EF1470" w:rsidRPr="007008E4" w:rsidRDefault="00EF1470" w:rsidP="00EF1470">
            <w:pPr>
              <w:spacing w:before="480" w:after="0"/>
            </w:pPr>
          </w:p>
        </w:tc>
        <w:tc>
          <w:tcPr>
            <w:tcW w:w="3832" w:type="dxa"/>
            <w:tcBorders>
              <w:top w:val="single" w:sz="4" w:space="0" w:color="auto"/>
              <w:bottom w:val="single" w:sz="4" w:space="0" w:color="auto"/>
            </w:tcBorders>
          </w:tcPr>
          <w:p w14:paraId="1CF31675" w14:textId="77777777" w:rsidR="00EF1470" w:rsidRPr="007008E4" w:rsidRDefault="00EF1470" w:rsidP="00EF1470">
            <w:pPr>
              <w:spacing w:before="480" w:after="0"/>
            </w:pPr>
          </w:p>
        </w:tc>
      </w:tr>
    </w:tbl>
    <w:p w14:paraId="114BBE5B" w14:textId="77777777" w:rsidR="00A6736B" w:rsidRPr="007008E4" w:rsidRDefault="00A6736B" w:rsidP="00EF1470">
      <w:pPr>
        <w:spacing w:after="0"/>
      </w:pPr>
    </w:p>
    <w:p w14:paraId="21D2563E" w14:textId="77777777" w:rsidR="00EF1470" w:rsidRPr="007008E4" w:rsidRDefault="00EF1470" w:rsidP="00EF1470">
      <w:pPr>
        <w:pStyle w:val="Indent1"/>
        <w:spacing w:after="0"/>
        <w:ind w:left="0"/>
        <w:rPr>
          <w:lang w:val="en-US"/>
        </w:rPr>
      </w:pPr>
    </w:p>
    <w:p w14:paraId="1D43504F" w14:textId="77777777" w:rsidR="00EF1470" w:rsidRPr="007008E4" w:rsidRDefault="00EF1470" w:rsidP="00EF1470">
      <w:pPr>
        <w:pStyle w:val="Indent1"/>
        <w:pBdr>
          <w:top w:val="single" w:sz="8" w:space="1" w:color="313253" w:themeColor="accent5"/>
        </w:pBdr>
        <w:spacing w:after="0"/>
        <w:ind w:left="0"/>
        <w:rPr>
          <w:lang w:val="en-US"/>
        </w:rPr>
      </w:pPr>
    </w:p>
    <w:p w14:paraId="3A6C9AA0" w14:textId="5BA14D7D" w:rsidR="00EF1470" w:rsidRPr="007008E4" w:rsidRDefault="00EF1470" w:rsidP="00300FCF">
      <w:pPr>
        <w:tabs>
          <w:tab w:val="left" w:pos="2268"/>
          <w:tab w:val="left" w:pos="5103"/>
        </w:tabs>
        <w:spacing w:after="120"/>
        <w:rPr>
          <w:rFonts w:ascii="Arial Narrow" w:hAnsi="Arial Narrow" w:cs="SourceSansRoman-Light"/>
          <w:color w:val="6B6C6D"/>
        </w:rPr>
      </w:pPr>
      <w:r w:rsidRPr="007008E4">
        <w:rPr>
          <w:rFonts w:ascii="Arial Narrow" w:hAnsi="Arial Narrow" w:cs="SourceSansRoman-Light"/>
          <w:b/>
          <w:color w:val="6B6C6D"/>
        </w:rPr>
        <w:t>Date La</w:t>
      </w:r>
      <w:r w:rsidR="00FC3CCA" w:rsidRPr="007008E4">
        <w:rPr>
          <w:rFonts w:ascii="Arial Narrow" w:hAnsi="Arial Narrow" w:cs="SourceSansRoman-Light"/>
          <w:b/>
          <w:color w:val="6B6C6D"/>
        </w:rPr>
        <w:t>s</w:t>
      </w:r>
      <w:r w:rsidRPr="007008E4">
        <w:rPr>
          <w:rFonts w:ascii="Arial Narrow" w:hAnsi="Arial Narrow" w:cs="SourceSansRoman-Light"/>
          <w:b/>
          <w:color w:val="6B6C6D"/>
        </w:rPr>
        <w:t>t Reviewed</w:t>
      </w:r>
      <w:r w:rsidRPr="007008E4">
        <w:rPr>
          <w:rFonts w:ascii="Arial Narrow" w:hAnsi="Arial Narrow" w:cs="SourceSansRoman-Light"/>
          <w:color w:val="6B6C6D"/>
        </w:rPr>
        <w:tab/>
      </w:r>
      <w:r w:rsidR="00BB6DC2">
        <w:rPr>
          <w:rFonts w:ascii="Arial Narrow" w:hAnsi="Arial Narrow" w:cs="SourceSansRoman-Light"/>
          <w:color w:val="6B6C6D"/>
        </w:rPr>
        <w:t>March 2024</w:t>
      </w:r>
    </w:p>
    <w:p w14:paraId="7374C13E" w14:textId="3B816888" w:rsidR="00EF1470" w:rsidRPr="007008E4" w:rsidRDefault="00EF1470" w:rsidP="00300FCF">
      <w:pPr>
        <w:tabs>
          <w:tab w:val="left" w:pos="2268"/>
          <w:tab w:val="left" w:pos="5103"/>
        </w:tabs>
        <w:spacing w:after="120"/>
        <w:rPr>
          <w:rFonts w:ascii="Arial Narrow" w:hAnsi="Arial Narrow" w:cs="SourceSansRoman-Light"/>
          <w:color w:val="6B6C6D"/>
        </w:rPr>
      </w:pPr>
      <w:r w:rsidRPr="007008E4">
        <w:rPr>
          <w:rFonts w:ascii="Arial Narrow" w:hAnsi="Arial Narrow" w:cs="SourceSansRoman-Light"/>
          <w:b/>
          <w:color w:val="6B6C6D"/>
        </w:rPr>
        <w:t>Reviewed</w:t>
      </w:r>
      <w:r w:rsidRPr="007008E4">
        <w:rPr>
          <w:rFonts w:ascii="Arial Narrow" w:hAnsi="Arial Narrow" w:cs="SourceSansRoman-Light"/>
          <w:color w:val="6B6C6D"/>
        </w:rPr>
        <w:tab/>
      </w:r>
      <w:r w:rsidR="00391BFF" w:rsidRPr="007008E4">
        <w:rPr>
          <w:rFonts w:ascii="Arial Narrow" w:hAnsi="Arial Narrow" w:cs="SourceSansRoman-Light"/>
          <w:color w:val="6B6C6D"/>
        </w:rPr>
        <w:t>Senior HR Advisor</w:t>
      </w:r>
    </w:p>
    <w:p w14:paraId="61264E8C" w14:textId="5477F238" w:rsidR="00EF1470" w:rsidRPr="007008E4" w:rsidRDefault="00EF1470" w:rsidP="00300FCF">
      <w:pPr>
        <w:tabs>
          <w:tab w:val="left" w:pos="2268"/>
          <w:tab w:val="left" w:pos="5103"/>
        </w:tabs>
        <w:spacing w:after="120"/>
        <w:rPr>
          <w:rFonts w:ascii="Arial Narrow" w:hAnsi="Arial Narrow" w:cs="SourceSansRoman-Light"/>
          <w:color w:val="6B6C6D"/>
        </w:rPr>
      </w:pPr>
      <w:r w:rsidRPr="007008E4">
        <w:rPr>
          <w:rFonts w:ascii="Arial Narrow" w:hAnsi="Arial Narrow" w:cs="SourceSansRoman-Light"/>
          <w:b/>
          <w:color w:val="6B6C6D"/>
        </w:rPr>
        <w:t>Updated</w:t>
      </w:r>
      <w:r w:rsidRPr="007008E4">
        <w:rPr>
          <w:rFonts w:ascii="Arial Narrow" w:hAnsi="Arial Narrow" w:cs="SourceSansRoman-Light"/>
          <w:color w:val="6B6C6D"/>
        </w:rPr>
        <w:tab/>
      </w:r>
      <w:r w:rsidR="00391BFF" w:rsidRPr="007008E4">
        <w:rPr>
          <w:rFonts w:ascii="Arial Narrow" w:hAnsi="Arial Narrow" w:cs="SourceSansRoman-Light"/>
          <w:color w:val="6B6C6D"/>
        </w:rPr>
        <w:t>Senior HR Advisor</w:t>
      </w:r>
    </w:p>
    <w:p w14:paraId="40EE3485" w14:textId="6B5FA57C" w:rsidR="00EF1470" w:rsidRPr="00EB45B2" w:rsidRDefault="00EF1470" w:rsidP="00EB45B2">
      <w:pPr>
        <w:tabs>
          <w:tab w:val="left" w:pos="2268"/>
          <w:tab w:val="left" w:pos="5103"/>
        </w:tabs>
        <w:spacing w:after="0"/>
        <w:rPr>
          <w:lang w:val="en-US"/>
        </w:rPr>
      </w:pPr>
      <w:r w:rsidRPr="007008E4">
        <w:rPr>
          <w:rFonts w:ascii="Arial Narrow" w:hAnsi="Arial Narrow" w:cs="SourceSansRoman-Light"/>
          <w:b/>
          <w:color w:val="6B6C6D"/>
        </w:rPr>
        <w:t>Approved</w:t>
      </w:r>
      <w:r w:rsidRPr="007008E4">
        <w:rPr>
          <w:rFonts w:ascii="Arial Narrow" w:hAnsi="Arial Narrow" w:cs="SourceSansRoman-Light"/>
          <w:color w:val="6B6C6D"/>
        </w:rPr>
        <w:tab/>
      </w:r>
      <w:r w:rsidR="00391BFF" w:rsidRPr="007008E4">
        <w:rPr>
          <w:rFonts w:ascii="Arial Narrow" w:hAnsi="Arial Narrow" w:cs="SourceSansRoman-Light"/>
          <w:color w:val="6B6C6D"/>
        </w:rPr>
        <w:t>Manager Human Resources</w:t>
      </w:r>
    </w:p>
    <w:sectPr w:rsidR="00EF1470" w:rsidRPr="00EB45B2" w:rsidSect="002B0398">
      <w:footerReference w:type="default" r:id="rId12"/>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7D9FD" w14:textId="77777777" w:rsidR="002B0398" w:rsidRDefault="002B0398" w:rsidP="00615BBA">
      <w:r>
        <w:separator/>
      </w:r>
    </w:p>
  </w:endnote>
  <w:endnote w:type="continuationSeparator" w:id="0">
    <w:p w14:paraId="2A3F9C8F" w14:textId="77777777" w:rsidR="002B0398" w:rsidRDefault="002B0398"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SansRoman-Light">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64B2A" w14:textId="77777777" w:rsidR="00375AC3" w:rsidRPr="00DA6747" w:rsidRDefault="00375AC3" w:rsidP="00811E55">
    <w:pPr>
      <w:pStyle w:val="Footer"/>
      <w:rPr>
        <w:rFonts w:ascii="Arial" w:hAnsi="Arial" w:cs="Arial"/>
        <w:b/>
      </w:rPr>
    </w:pPr>
    <w:r w:rsidRPr="00A466FA">
      <w:rPr>
        <w:b/>
      </w:rPr>
      <w:fldChar w:fldCharType="begin"/>
    </w:r>
    <w:r w:rsidRPr="00A466FA">
      <w:instrText xml:space="preserve"> PAGE   \* MERGEFORMAT </w:instrText>
    </w:r>
    <w:r w:rsidRPr="00A466FA">
      <w:rPr>
        <w:b/>
      </w:rPr>
      <w:fldChar w:fldCharType="separate"/>
    </w:r>
    <w:r>
      <w:rPr>
        <w:b/>
      </w:rPr>
      <w:t>1</w:t>
    </w:r>
    <w:r w:rsidRPr="00A466FA">
      <w:rPr>
        <w:b/>
        <w:noProof/>
      </w:rPr>
      <w:fldChar w:fldCharType="end"/>
    </w:r>
    <w:r w:rsidRPr="00A466FA">
      <w:t xml:space="preserve"> | </w:t>
    </w:r>
    <w:r w:rsidRPr="00A466FA">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B0329" w14:textId="77777777" w:rsidR="002B0398" w:rsidRDefault="002B0398" w:rsidP="00615BBA">
      <w:r>
        <w:separator/>
      </w:r>
    </w:p>
  </w:footnote>
  <w:footnote w:type="continuationSeparator" w:id="0">
    <w:p w14:paraId="5E16FB1B" w14:textId="77777777" w:rsidR="002B0398" w:rsidRDefault="002B0398"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BC0442F"/>
    <w:multiLevelType w:val="multilevel"/>
    <w:tmpl w:val="23F2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192370"/>
    <w:multiLevelType w:val="multilevel"/>
    <w:tmpl w:val="D4960FE4"/>
    <w:numStyleLink w:val="Bullets"/>
  </w:abstractNum>
  <w:abstractNum w:abstractNumId="15" w15:restartNumberingAfterBreak="0">
    <w:nsid w:val="20B731D9"/>
    <w:multiLevelType w:val="multilevel"/>
    <w:tmpl w:val="1A1A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3D4514"/>
    <w:multiLevelType w:val="multilevel"/>
    <w:tmpl w:val="E72C4456"/>
    <w:numStyleLink w:val="HeadingNumbers"/>
  </w:abstractNum>
  <w:abstractNum w:abstractNumId="17" w15:restartNumberingAfterBreak="0">
    <w:nsid w:val="31264E31"/>
    <w:multiLevelType w:val="multilevel"/>
    <w:tmpl w:val="038A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B95AA9"/>
    <w:multiLevelType w:val="multilevel"/>
    <w:tmpl w:val="D4960FE4"/>
    <w:numStyleLink w:val="Bullets"/>
  </w:abstractNum>
  <w:abstractNum w:abstractNumId="19"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AB734DC"/>
    <w:multiLevelType w:val="multilevel"/>
    <w:tmpl w:val="D4960FE4"/>
    <w:numStyleLink w:val="Bullets"/>
  </w:abstractNum>
  <w:abstractNum w:abstractNumId="22" w15:restartNumberingAfterBreak="0">
    <w:nsid w:val="3C292193"/>
    <w:multiLevelType w:val="hybridMultilevel"/>
    <w:tmpl w:val="B0262A64"/>
    <w:lvl w:ilvl="0" w:tplc="083E9A3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5" w15:restartNumberingAfterBreak="0">
    <w:nsid w:val="55125776"/>
    <w:multiLevelType w:val="multilevel"/>
    <w:tmpl w:val="D4960FE4"/>
    <w:numStyleLink w:val="Bullets"/>
  </w:abstractNum>
  <w:abstractNum w:abstractNumId="26" w15:restartNumberingAfterBreak="0">
    <w:nsid w:val="57C736E0"/>
    <w:multiLevelType w:val="multilevel"/>
    <w:tmpl w:val="1D9E9B34"/>
    <w:numStyleLink w:val="InfoReportsList"/>
  </w:abstractNum>
  <w:abstractNum w:abstractNumId="27" w15:restartNumberingAfterBreak="0">
    <w:nsid w:val="58092B97"/>
    <w:multiLevelType w:val="multilevel"/>
    <w:tmpl w:val="F3E4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A71F40"/>
    <w:multiLevelType w:val="multilevel"/>
    <w:tmpl w:val="1D9E9B34"/>
    <w:numStyleLink w:val="InfoReportsList"/>
  </w:abstractNum>
  <w:abstractNum w:abstractNumId="29" w15:restartNumberingAfterBreak="0">
    <w:nsid w:val="59F252D1"/>
    <w:multiLevelType w:val="hybridMultilevel"/>
    <w:tmpl w:val="BABA05A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F3A09EE"/>
    <w:multiLevelType w:val="multilevel"/>
    <w:tmpl w:val="D4960FE4"/>
    <w:numStyleLink w:val="Bullets"/>
  </w:abstractNum>
  <w:abstractNum w:abstractNumId="31" w15:restartNumberingAfterBreak="0">
    <w:nsid w:val="68530773"/>
    <w:multiLevelType w:val="multilevel"/>
    <w:tmpl w:val="D4960FE4"/>
    <w:numStyleLink w:val="Bullets"/>
  </w:abstractNum>
  <w:abstractNum w:abstractNumId="32" w15:restartNumberingAfterBreak="0">
    <w:nsid w:val="69AA740A"/>
    <w:multiLevelType w:val="multilevel"/>
    <w:tmpl w:val="1D9E9B34"/>
    <w:numStyleLink w:val="InfoReportsList"/>
  </w:abstractNum>
  <w:abstractNum w:abstractNumId="3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34"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7CDE15DD"/>
    <w:multiLevelType w:val="multilevel"/>
    <w:tmpl w:val="E72C4456"/>
    <w:numStyleLink w:val="HeadingNumbers"/>
  </w:abstractNum>
  <w:abstractNum w:abstractNumId="37" w15:restartNumberingAfterBreak="0">
    <w:nsid w:val="7F652456"/>
    <w:multiLevelType w:val="multilevel"/>
    <w:tmpl w:val="581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3044501">
    <w:abstractNumId w:val="35"/>
  </w:num>
  <w:num w:numId="2" w16cid:durableId="31492050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8639957">
    <w:abstractNumId w:val="16"/>
  </w:num>
  <w:num w:numId="4" w16cid:durableId="87893014">
    <w:abstractNumId w:val="23"/>
  </w:num>
  <w:num w:numId="5" w16cid:durableId="896012557">
    <w:abstractNumId w:val="18"/>
  </w:num>
  <w:num w:numId="6" w16cid:durableId="1976715079">
    <w:abstractNumId w:val="25"/>
  </w:num>
  <w:num w:numId="7" w16cid:durableId="1002779449">
    <w:abstractNumId w:val="11"/>
  </w:num>
  <w:num w:numId="8" w16cid:durableId="1183393679">
    <w:abstractNumId w:val="14"/>
  </w:num>
  <w:num w:numId="9" w16cid:durableId="2110157837">
    <w:abstractNumId w:val="30"/>
  </w:num>
  <w:num w:numId="10" w16cid:durableId="326128575">
    <w:abstractNumId w:val="36"/>
  </w:num>
  <w:num w:numId="11" w16cid:durableId="1476140869">
    <w:abstractNumId w:val="9"/>
  </w:num>
  <w:num w:numId="12" w16cid:durableId="890114215">
    <w:abstractNumId w:val="7"/>
  </w:num>
  <w:num w:numId="13" w16cid:durableId="1541169790">
    <w:abstractNumId w:val="6"/>
  </w:num>
  <w:num w:numId="14" w16cid:durableId="861941524">
    <w:abstractNumId w:val="5"/>
  </w:num>
  <w:num w:numId="15" w16cid:durableId="1368532613">
    <w:abstractNumId w:val="4"/>
  </w:num>
  <w:num w:numId="16" w16cid:durableId="2055695132">
    <w:abstractNumId w:val="8"/>
  </w:num>
  <w:num w:numId="17" w16cid:durableId="109397344">
    <w:abstractNumId w:val="3"/>
  </w:num>
  <w:num w:numId="18" w16cid:durableId="1022710703">
    <w:abstractNumId w:val="2"/>
  </w:num>
  <w:num w:numId="19" w16cid:durableId="972753790">
    <w:abstractNumId w:val="1"/>
  </w:num>
  <w:num w:numId="20" w16cid:durableId="132069121">
    <w:abstractNumId w:val="0"/>
  </w:num>
  <w:num w:numId="21" w16cid:durableId="1999651884">
    <w:abstractNumId w:val="33"/>
  </w:num>
  <w:num w:numId="22" w16cid:durableId="300692677">
    <w:abstractNumId w:val="32"/>
  </w:num>
  <w:num w:numId="23" w16cid:durableId="1641960842">
    <w:abstractNumId w:val="28"/>
  </w:num>
  <w:num w:numId="24" w16cid:durableId="972711711">
    <w:abstractNumId w:val="26"/>
  </w:num>
  <w:num w:numId="25" w16cid:durableId="1594967792">
    <w:abstractNumId w:val="31"/>
  </w:num>
  <w:num w:numId="26" w16cid:durableId="200823642">
    <w:abstractNumId w:val="21"/>
  </w:num>
  <w:num w:numId="27" w16cid:durableId="645163074">
    <w:abstractNumId w:val="20"/>
  </w:num>
  <w:num w:numId="28" w16cid:durableId="1248921696">
    <w:abstractNumId w:val="12"/>
  </w:num>
  <w:num w:numId="29" w16cid:durableId="294870990">
    <w:abstractNumId w:val="34"/>
  </w:num>
  <w:num w:numId="30" w16cid:durableId="365254558">
    <w:abstractNumId w:val="19"/>
  </w:num>
  <w:num w:numId="31" w16cid:durableId="1277558977">
    <w:abstractNumId w:val="10"/>
  </w:num>
  <w:num w:numId="32" w16cid:durableId="434057903">
    <w:abstractNumId w:val="24"/>
  </w:num>
  <w:num w:numId="33" w16cid:durableId="1660302653">
    <w:abstractNumId w:val="22"/>
  </w:num>
  <w:num w:numId="34" w16cid:durableId="1812988022">
    <w:abstractNumId w:val="37"/>
  </w:num>
  <w:num w:numId="35" w16cid:durableId="1820879723">
    <w:abstractNumId w:val="23"/>
  </w:num>
  <w:num w:numId="36" w16cid:durableId="1592351555">
    <w:abstractNumId w:val="13"/>
  </w:num>
  <w:num w:numId="37" w16cid:durableId="1019820384">
    <w:abstractNumId w:val="17"/>
  </w:num>
  <w:num w:numId="38" w16cid:durableId="1663006209">
    <w:abstractNumId w:val="27"/>
  </w:num>
  <w:num w:numId="39" w16cid:durableId="1501307426">
    <w:abstractNumId w:val="23"/>
  </w:num>
  <w:num w:numId="40" w16cid:durableId="1160996799">
    <w:abstractNumId w:val="15"/>
  </w:num>
  <w:num w:numId="41" w16cid:durableId="199517848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1tbA0NjMwMjMyNTZS0lEKTi0uzszPAykwrQUA8kVNwCwAAAA="/>
  </w:docVars>
  <w:rsids>
    <w:rsidRoot w:val="00A26A81"/>
    <w:rsid w:val="000177DC"/>
    <w:rsid w:val="00027C4C"/>
    <w:rsid w:val="00034B4B"/>
    <w:rsid w:val="0005341C"/>
    <w:rsid w:val="00054821"/>
    <w:rsid w:val="000A6822"/>
    <w:rsid w:val="000B0278"/>
    <w:rsid w:val="000B2AF0"/>
    <w:rsid w:val="00104455"/>
    <w:rsid w:val="00110F77"/>
    <w:rsid w:val="00127D14"/>
    <w:rsid w:val="00136F00"/>
    <w:rsid w:val="00156A0B"/>
    <w:rsid w:val="001607C6"/>
    <w:rsid w:val="0016584B"/>
    <w:rsid w:val="00184472"/>
    <w:rsid w:val="0018607C"/>
    <w:rsid w:val="001923A2"/>
    <w:rsid w:val="001A12E6"/>
    <w:rsid w:val="001B44FE"/>
    <w:rsid w:val="001B7026"/>
    <w:rsid w:val="001E1133"/>
    <w:rsid w:val="001F6552"/>
    <w:rsid w:val="0020162E"/>
    <w:rsid w:val="00201669"/>
    <w:rsid w:val="00206E75"/>
    <w:rsid w:val="0021103D"/>
    <w:rsid w:val="0021486A"/>
    <w:rsid w:val="00241033"/>
    <w:rsid w:val="00255B88"/>
    <w:rsid w:val="002614A1"/>
    <w:rsid w:val="00272433"/>
    <w:rsid w:val="00274696"/>
    <w:rsid w:val="0028139F"/>
    <w:rsid w:val="002935F3"/>
    <w:rsid w:val="00294C5C"/>
    <w:rsid w:val="002A2B2B"/>
    <w:rsid w:val="002A6B7A"/>
    <w:rsid w:val="002B0398"/>
    <w:rsid w:val="002E14B8"/>
    <w:rsid w:val="002F0578"/>
    <w:rsid w:val="002F5370"/>
    <w:rsid w:val="00300FCF"/>
    <w:rsid w:val="00314488"/>
    <w:rsid w:val="00333760"/>
    <w:rsid w:val="00347A2D"/>
    <w:rsid w:val="0035260F"/>
    <w:rsid w:val="00352CD6"/>
    <w:rsid w:val="0036380A"/>
    <w:rsid w:val="00363874"/>
    <w:rsid w:val="00365313"/>
    <w:rsid w:val="003727D9"/>
    <w:rsid w:val="00375AC3"/>
    <w:rsid w:val="00391BFF"/>
    <w:rsid w:val="00392AE9"/>
    <w:rsid w:val="003A0924"/>
    <w:rsid w:val="003D1B22"/>
    <w:rsid w:val="003E6897"/>
    <w:rsid w:val="004115D9"/>
    <w:rsid w:val="00422F86"/>
    <w:rsid w:val="004352F0"/>
    <w:rsid w:val="004364DA"/>
    <w:rsid w:val="00443C50"/>
    <w:rsid w:val="0044505F"/>
    <w:rsid w:val="004469C4"/>
    <w:rsid w:val="00461136"/>
    <w:rsid w:val="00486694"/>
    <w:rsid w:val="004B2BC4"/>
    <w:rsid w:val="004C069A"/>
    <w:rsid w:val="004D2C0C"/>
    <w:rsid w:val="004D4FFF"/>
    <w:rsid w:val="00506951"/>
    <w:rsid w:val="00533753"/>
    <w:rsid w:val="005402F4"/>
    <w:rsid w:val="00545F2D"/>
    <w:rsid w:val="00550900"/>
    <w:rsid w:val="00552134"/>
    <w:rsid w:val="0055424C"/>
    <w:rsid w:val="0055497F"/>
    <w:rsid w:val="005562FD"/>
    <w:rsid w:val="005617EE"/>
    <w:rsid w:val="00567F9C"/>
    <w:rsid w:val="00571E47"/>
    <w:rsid w:val="00572770"/>
    <w:rsid w:val="0058116B"/>
    <w:rsid w:val="00581D84"/>
    <w:rsid w:val="005850E8"/>
    <w:rsid w:val="00585140"/>
    <w:rsid w:val="005A3238"/>
    <w:rsid w:val="005A4F1A"/>
    <w:rsid w:val="005B0F14"/>
    <w:rsid w:val="005B5D36"/>
    <w:rsid w:val="005F7DED"/>
    <w:rsid w:val="00600E23"/>
    <w:rsid w:val="0060307D"/>
    <w:rsid w:val="006156DE"/>
    <w:rsid w:val="00615BBA"/>
    <w:rsid w:val="00654504"/>
    <w:rsid w:val="006731A9"/>
    <w:rsid w:val="00697677"/>
    <w:rsid w:val="006D0347"/>
    <w:rsid w:val="006F04D4"/>
    <w:rsid w:val="006F33BA"/>
    <w:rsid w:val="007008E4"/>
    <w:rsid w:val="00735CC5"/>
    <w:rsid w:val="007433BC"/>
    <w:rsid w:val="007667C4"/>
    <w:rsid w:val="00775B66"/>
    <w:rsid w:val="00794BFE"/>
    <w:rsid w:val="00797EF9"/>
    <w:rsid w:val="007A2EBF"/>
    <w:rsid w:val="007B2530"/>
    <w:rsid w:val="007B305C"/>
    <w:rsid w:val="007C25C6"/>
    <w:rsid w:val="007C4474"/>
    <w:rsid w:val="007C6607"/>
    <w:rsid w:val="007F5878"/>
    <w:rsid w:val="00811E55"/>
    <w:rsid w:val="008262D0"/>
    <w:rsid w:val="008274FC"/>
    <w:rsid w:val="00866C29"/>
    <w:rsid w:val="00890590"/>
    <w:rsid w:val="008A3706"/>
    <w:rsid w:val="008B71A0"/>
    <w:rsid w:val="008C69BD"/>
    <w:rsid w:val="008D26D1"/>
    <w:rsid w:val="008E5AD3"/>
    <w:rsid w:val="0090507E"/>
    <w:rsid w:val="0091144D"/>
    <w:rsid w:val="0091374B"/>
    <w:rsid w:val="0091514E"/>
    <w:rsid w:val="00920E0A"/>
    <w:rsid w:val="00924C27"/>
    <w:rsid w:val="00924E41"/>
    <w:rsid w:val="00942844"/>
    <w:rsid w:val="00981F47"/>
    <w:rsid w:val="00985A0F"/>
    <w:rsid w:val="009868F1"/>
    <w:rsid w:val="00987381"/>
    <w:rsid w:val="009A404E"/>
    <w:rsid w:val="009D0CC1"/>
    <w:rsid w:val="009D2367"/>
    <w:rsid w:val="009E1619"/>
    <w:rsid w:val="009F7416"/>
    <w:rsid w:val="00A01B79"/>
    <w:rsid w:val="00A16305"/>
    <w:rsid w:val="00A21609"/>
    <w:rsid w:val="00A26A81"/>
    <w:rsid w:val="00A318D7"/>
    <w:rsid w:val="00A602F1"/>
    <w:rsid w:val="00A6736B"/>
    <w:rsid w:val="00A76C21"/>
    <w:rsid w:val="00A81F67"/>
    <w:rsid w:val="00A922AF"/>
    <w:rsid w:val="00AA30EB"/>
    <w:rsid w:val="00AA495C"/>
    <w:rsid w:val="00AA5182"/>
    <w:rsid w:val="00AB4736"/>
    <w:rsid w:val="00AB5106"/>
    <w:rsid w:val="00AD01B4"/>
    <w:rsid w:val="00AD2719"/>
    <w:rsid w:val="00AE16B4"/>
    <w:rsid w:val="00AE60BF"/>
    <w:rsid w:val="00AF265D"/>
    <w:rsid w:val="00B03E34"/>
    <w:rsid w:val="00B1670F"/>
    <w:rsid w:val="00B26C65"/>
    <w:rsid w:val="00B30BF9"/>
    <w:rsid w:val="00B53A21"/>
    <w:rsid w:val="00B56973"/>
    <w:rsid w:val="00BA005A"/>
    <w:rsid w:val="00BB6DC2"/>
    <w:rsid w:val="00BB7C88"/>
    <w:rsid w:val="00BB7D55"/>
    <w:rsid w:val="00BD7159"/>
    <w:rsid w:val="00BD7AAA"/>
    <w:rsid w:val="00BD7DAE"/>
    <w:rsid w:val="00BE7C34"/>
    <w:rsid w:val="00BF3924"/>
    <w:rsid w:val="00BF623A"/>
    <w:rsid w:val="00C01E95"/>
    <w:rsid w:val="00C0758D"/>
    <w:rsid w:val="00C10273"/>
    <w:rsid w:val="00C10B22"/>
    <w:rsid w:val="00C15030"/>
    <w:rsid w:val="00C156FA"/>
    <w:rsid w:val="00C44022"/>
    <w:rsid w:val="00C46242"/>
    <w:rsid w:val="00C937C1"/>
    <w:rsid w:val="00CF464C"/>
    <w:rsid w:val="00CF6F93"/>
    <w:rsid w:val="00D00A90"/>
    <w:rsid w:val="00D0766A"/>
    <w:rsid w:val="00D14D24"/>
    <w:rsid w:val="00D248D9"/>
    <w:rsid w:val="00D26635"/>
    <w:rsid w:val="00D27F37"/>
    <w:rsid w:val="00D4069A"/>
    <w:rsid w:val="00D64497"/>
    <w:rsid w:val="00D67AE4"/>
    <w:rsid w:val="00D767E5"/>
    <w:rsid w:val="00DA4619"/>
    <w:rsid w:val="00DA6747"/>
    <w:rsid w:val="00DB1FD7"/>
    <w:rsid w:val="00DB2989"/>
    <w:rsid w:val="00DD25C3"/>
    <w:rsid w:val="00DE4A4A"/>
    <w:rsid w:val="00DE7E57"/>
    <w:rsid w:val="00DF1ED1"/>
    <w:rsid w:val="00DF5C41"/>
    <w:rsid w:val="00E0552A"/>
    <w:rsid w:val="00E10B33"/>
    <w:rsid w:val="00E154A8"/>
    <w:rsid w:val="00E16C4E"/>
    <w:rsid w:val="00E23755"/>
    <w:rsid w:val="00E2698C"/>
    <w:rsid w:val="00E33636"/>
    <w:rsid w:val="00E34047"/>
    <w:rsid w:val="00E3426A"/>
    <w:rsid w:val="00E63D97"/>
    <w:rsid w:val="00E7069E"/>
    <w:rsid w:val="00E83F78"/>
    <w:rsid w:val="00E91140"/>
    <w:rsid w:val="00EA2267"/>
    <w:rsid w:val="00EA4C04"/>
    <w:rsid w:val="00EA4D54"/>
    <w:rsid w:val="00EA72AF"/>
    <w:rsid w:val="00EB45B2"/>
    <w:rsid w:val="00EC3EC1"/>
    <w:rsid w:val="00EC7150"/>
    <w:rsid w:val="00ED5EF2"/>
    <w:rsid w:val="00EE3102"/>
    <w:rsid w:val="00EF1470"/>
    <w:rsid w:val="00F00FAD"/>
    <w:rsid w:val="00F1490B"/>
    <w:rsid w:val="00F26CDB"/>
    <w:rsid w:val="00F4002A"/>
    <w:rsid w:val="00F539CE"/>
    <w:rsid w:val="00F56B87"/>
    <w:rsid w:val="00F65174"/>
    <w:rsid w:val="00F65292"/>
    <w:rsid w:val="00F652B8"/>
    <w:rsid w:val="00F6749A"/>
    <w:rsid w:val="00F710FE"/>
    <w:rsid w:val="00F74AED"/>
    <w:rsid w:val="00F765C2"/>
    <w:rsid w:val="00F91596"/>
    <w:rsid w:val="00F979F5"/>
    <w:rsid w:val="00FC10DB"/>
    <w:rsid w:val="00FC2249"/>
    <w:rsid w:val="00FC3CCA"/>
    <w:rsid w:val="00FF0AE4"/>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C3046"/>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_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paragraph" w:styleId="Heading4">
    <w:name w:val="heading 4"/>
    <w:basedOn w:val="Normal"/>
    <w:next w:val="Normal"/>
    <w:link w:val="Heading4Char"/>
    <w:uiPriority w:val="9"/>
    <w:unhideWhenUsed/>
    <w:rsid w:val="00811E55"/>
    <w:pPr>
      <w:keepNext/>
      <w:keepLines/>
      <w:spacing w:before="40" w:after="0"/>
      <w:outlineLvl w:val="3"/>
    </w:pPr>
    <w:rPr>
      <w:rFonts w:asciiTheme="majorHAnsi" w:eastAsiaTheme="majorEastAsia" w:hAnsiTheme="majorHAnsi" w:cstheme="majorBidi"/>
      <w:i/>
      <w:iCs/>
      <w:color w:val="8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aliases w:val="_Footer"/>
    <w:basedOn w:val="Normal"/>
    <w:link w:val="FooterChar"/>
    <w:uiPriority w:val="99"/>
    <w:unhideWhenUsed/>
    <w:rsid w:val="00811E55"/>
    <w:pPr>
      <w:tabs>
        <w:tab w:val="center" w:pos="4961"/>
        <w:tab w:val="right" w:pos="9923"/>
      </w:tabs>
      <w:spacing w:after="0"/>
      <w:jc w:val="right"/>
    </w:pPr>
    <w:rPr>
      <w:rFonts w:ascii="Arial Narrow" w:hAnsi="Arial Narrow"/>
      <w:color w:val="313253" w:themeColor="accent5"/>
      <w:sz w:val="16"/>
      <w:szCs w:val="16"/>
    </w:rPr>
  </w:style>
  <w:style w:type="character" w:customStyle="1" w:styleId="FooterChar">
    <w:name w:val="Footer Char"/>
    <w:aliases w:val="_Footer Char"/>
    <w:basedOn w:val="DefaultParagraphFont"/>
    <w:link w:val="Footer"/>
    <w:uiPriority w:val="99"/>
    <w:rsid w:val="00811E55"/>
    <w:rPr>
      <w:rFonts w:ascii="Arial Narrow" w:hAnsi="Arial Narrow"/>
      <w:color w:val="313253" w:themeColor="accent5"/>
      <w:sz w:val="16"/>
      <w:szCs w:val="16"/>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character" w:customStyle="1" w:styleId="Heading4Char">
    <w:name w:val="Heading 4 Char"/>
    <w:basedOn w:val="DefaultParagraphFont"/>
    <w:link w:val="Heading4"/>
    <w:uiPriority w:val="9"/>
    <w:rsid w:val="00811E55"/>
    <w:rPr>
      <w:rFonts w:asciiTheme="majorHAnsi" w:eastAsiaTheme="majorEastAsia" w:hAnsiTheme="majorHAnsi" w:cstheme="majorBidi"/>
      <w:i/>
      <w:iCs/>
      <w:color w:val="8F0000" w:themeColor="accent1" w:themeShade="BF"/>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1">
    <w:name w:val="_Sub Title 1"/>
    <w:basedOn w:val="Normal"/>
    <w:qFormat/>
    <w:rsid w:val="00A76C21"/>
    <w:pPr>
      <w:jc w:val="left"/>
    </w:pPr>
    <w:rPr>
      <w:b/>
      <w:color w:val="C1A408" w:themeColor="accent4"/>
      <w:sz w:val="28"/>
      <w:szCs w:val="44"/>
      <w:lang w:val="en-US"/>
    </w:rPr>
  </w:style>
  <w:style w:type="paragraph" w:customStyle="1" w:styleId="SubTitle2">
    <w:name w:val="_Sub Title 2"/>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0695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67F9C"/>
    <w:rPr>
      <w:sz w:val="16"/>
      <w:szCs w:val="16"/>
    </w:rPr>
  </w:style>
  <w:style w:type="paragraph" w:styleId="CommentSubject">
    <w:name w:val="annotation subject"/>
    <w:basedOn w:val="CommentText"/>
    <w:next w:val="CommentText"/>
    <w:link w:val="CommentSubjectChar"/>
    <w:uiPriority w:val="99"/>
    <w:semiHidden/>
    <w:unhideWhenUsed/>
    <w:rsid w:val="00567F9C"/>
    <w:pPr>
      <w:spacing w:after="240"/>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67F9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67F9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F9C"/>
    <w:rPr>
      <w:rFonts w:ascii="Segoe UI" w:hAnsi="Segoe UI" w:cs="Segoe UI"/>
      <w:sz w:val="18"/>
      <w:szCs w:val="18"/>
    </w:rPr>
  </w:style>
  <w:style w:type="paragraph" w:styleId="Revision">
    <w:name w:val="Revision"/>
    <w:hidden/>
    <w:uiPriority w:val="99"/>
    <w:semiHidden/>
    <w:rsid w:val="00104455"/>
    <w:pPr>
      <w:spacing w:after="0" w:line="240" w:lineRule="auto"/>
    </w:pPr>
  </w:style>
  <w:style w:type="paragraph" w:customStyle="1" w:styleId="SubTitle">
    <w:name w:val="_Sub Title"/>
    <w:basedOn w:val="Normal"/>
    <w:qFormat/>
    <w:rsid w:val="00BB7C88"/>
    <w:pPr>
      <w:jc w:val="left"/>
    </w:pPr>
    <w:rPr>
      <w:b/>
      <w:color w:val="C1A408" w:themeColor="accent4"/>
      <w:sz w:val="28"/>
      <w:szCs w:val="44"/>
      <w:lang w:val="en-US"/>
    </w:rPr>
  </w:style>
  <w:style w:type="paragraph" w:customStyle="1" w:styleId="Default">
    <w:name w:val="Default"/>
    <w:rsid w:val="00375AC3"/>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077609">
      <w:bodyDiv w:val="1"/>
      <w:marLeft w:val="0"/>
      <w:marRight w:val="0"/>
      <w:marTop w:val="0"/>
      <w:marBottom w:val="0"/>
      <w:divBdr>
        <w:top w:val="none" w:sz="0" w:space="0" w:color="auto"/>
        <w:left w:val="none" w:sz="0" w:space="0" w:color="auto"/>
        <w:bottom w:val="none" w:sz="0" w:space="0" w:color="auto"/>
        <w:right w:val="none" w:sz="0" w:space="0" w:color="auto"/>
      </w:divBdr>
    </w:div>
    <w:div w:id="428042528">
      <w:bodyDiv w:val="1"/>
      <w:marLeft w:val="0"/>
      <w:marRight w:val="0"/>
      <w:marTop w:val="0"/>
      <w:marBottom w:val="0"/>
      <w:divBdr>
        <w:top w:val="none" w:sz="0" w:space="0" w:color="auto"/>
        <w:left w:val="none" w:sz="0" w:space="0" w:color="auto"/>
        <w:bottom w:val="none" w:sz="0" w:space="0" w:color="auto"/>
        <w:right w:val="none" w:sz="0" w:space="0" w:color="auto"/>
      </w:divBdr>
    </w:div>
    <w:div w:id="1491360647">
      <w:bodyDiv w:val="1"/>
      <w:marLeft w:val="0"/>
      <w:marRight w:val="0"/>
      <w:marTop w:val="0"/>
      <w:marBottom w:val="0"/>
      <w:divBdr>
        <w:top w:val="none" w:sz="0" w:space="0" w:color="auto"/>
        <w:left w:val="none" w:sz="0" w:space="0" w:color="auto"/>
        <w:bottom w:val="none" w:sz="0" w:space="0" w:color="auto"/>
        <w:right w:val="none" w:sz="0" w:space="0" w:color="auto"/>
      </w:divBdr>
    </w:div>
    <w:div w:id="1699239154">
      <w:bodyDiv w:val="1"/>
      <w:marLeft w:val="0"/>
      <w:marRight w:val="0"/>
      <w:marTop w:val="0"/>
      <w:marBottom w:val="0"/>
      <w:divBdr>
        <w:top w:val="none" w:sz="0" w:space="0" w:color="auto"/>
        <w:left w:val="none" w:sz="0" w:space="0" w:color="auto"/>
        <w:bottom w:val="none" w:sz="0" w:space="0" w:color="auto"/>
        <w:right w:val="none" w:sz="0" w:space="0" w:color="auto"/>
      </w:divBdr>
    </w:div>
    <w:div w:id="184616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756DF06003434691612B99F54D55ED" ma:contentTypeVersion="14" ma:contentTypeDescription="Create a new document." ma:contentTypeScope="" ma:versionID="70b28894b647abd74134f23477258748">
  <xsd:schema xmlns:xsd="http://www.w3.org/2001/XMLSchema" xmlns:xs="http://www.w3.org/2001/XMLSchema" xmlns:p="http://schemas.microsoft.com/office/2006/metadata/properties" xmlns:ns3="e1b74f3a-5432-47fd-9fbd-602c0e68a5bc" xmlns:ns4="15c4f043-760c-4310-85f3-e7d250de39c0" targetNamespace="http://schemas.microsoft.com/office/2006/metadata/properties" ma:root="true" ma:fieldsID="c1c7f623d0d5e496b9bdcc5015defc81" ns3:_="" ns4:_="">
    <xsd:import namespace="e1b74f3a-5432-47fd-9fbd-602c0e68a5bc"/>
    <xsd:import namespace="15c4f043-760c-4310-85f3-e7d250de39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74f3a-5432-47fd-9fbd-602c0e68a5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4f043-760c-4310-85f3-e7d250de39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D104D7-7EEF-4D5F-BD1D-7F4822C93513}">
  <ds:schemaRefs>
    <ds:schemaRef ds:uri="http://schemas.microsoft.com/sharepoint/v3/contenttype/forms"/>
  </ds:schemaRefs>
</ds:datastoreItem>
</file>

<file path=customXml/itemProps2.xml><?xml version="1.0" encoding="utf-8"?>
<ds:datastoreItem xmlns:ds="http://schemas.openxmlformats.org/officeDocument/2006/customXml" ds:itemID="{7623B149-4919-4B4C-BDC9-8141729523DD}">
  <ds:schemaRefs>
    <ds:schemaRef ds:uri="http://schemas.openxmlformats.org/officeDocument/2006/bibliography"/>
  </ds:schemaRefs>
</ds:datastoreItem>
</file>

<file path=customXml/itemProps3.xml><?xml version="1.0" encoding="utf-8"?>
<ds:datastoreItem xmlns:ds="http://schemas.openxmlformats.org/officeDocument/2006/customXml" ds:itemID="{CB74DD06-90D5-46B1-AF4F-C3857F70AD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BF3320-0A76-4E6B-9A0A-9FC4B630F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74f3a-5432-47fd-9fbd-602c0e68a5bc"/>
    <ds:schemaRef ds:uri="15c4f043-760c-4310-85f3-e7d250de3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Styles.dotx</Template>
  <TotalTime>11</TotalTime>
  <Pages>4</Pages>
  <Words>942</Words>
  <Characters>5374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Soumen Paul</cp:lastModifiedBy>
  <cp:revision>3</cp:revision>
  <cp:lastPrinted>2020-07-01T00:38:00Z</cp:lastPrinted>
  <dcterms:created xsi:type="dcterms:W3CDTF">2024-03-25T11:16:00Z</dcterms:created>
  <dcterms:modified xsi:type="dcterms:W3CDTF">2024-04-03T03:54:00Z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0x01010046756DF06003434691612B99F54D55ED</vt:lpwstr>
  </property>
  <property fmtid="{D5CDD505-2E9C-101B-9397-08002B2CF9AE}" pid="3" name="GrammarlyDocumentId">
    <vt:lpwstr>eb6903e840bf39b018f520827f45ec201db50dc41f307f51d1a908fc6b227062</vt:lpwstr>
  </property>
</Properties>
</file>